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476" w:rsidRPr="000346D9" w:rsidRDefault="00712476" w:rsidP="00712476">
      <w:pPr>
        <w:spacing w:line="240" w:lineRule="auto"/>
        <w:jc w:val="center"/>
        <w:rPr>
          <w:rFonts w:asciiTheme="majorHAnsi" w:hAnsiTheme="majorHAnsi" w:cs="Arial"/>
          <w:b/>
          <w:bCs/>
        </w:rPr>
      </w:pPr>
      <w:r w:rsidRPr="000346D9">
        <w:rPr>
          <w:rFonts w:asciiTheme="majorHAnsi" w:hAnsiTheme="majorHAnsi" w:cs="Arial"/>
          <w:b/>
          <w:bCs/>
        </w:rPr>
        <w:t>PROGRAM TAHUNAN</w:t>
      </w:r>
    </w:p>
    <w:p w:rsidR="00712476" w:rsidRPr="000346D9" w:rsidRDefault="00712476" w:rsidP="00712476">
      <w:pPr>
        <w:spacing w:after="0" w:line="240" w:lineRule="auto"/>
        <w:rPr>
          <w:rFonts w:asciiTheme="majorHAnsi" w:hAnsiTheme="majorHAnsi" w:cs="Arial"/>
        </w:rPr>
      </w:pPr>
      <w:r w:rsidRPr="000346D9">
        <w:rPr>
          <w:rFonts w:asciiTheme="majorHAnsi" w:hAnsiTheme="majorHAnsi" w:cs="Arial"/>
        </w:rPr>
        <w:t>SATUAN PENDIDIKAN</w:t>
      </w:r>
      <w:r w:rsidRPr="000346D9">
        <w:rPr>
          <w:rFonts w:asciiTheme="majorHAnsi" w:hAnsiTheme="majorHAnsi" w:cs="Arial"/>
        </w:rPr>
        <w:tab/>
      </w:r>
      <w:r w:rsidRPr="000346D9">
        <w:rPr>
          <w:rFonts w:asciiTheme="majorHAnsi" w:hAnsiTheme="majorHAnsi" w:cs="Arial"/>
        </w:rPr>
        <w:tab/>
        <w:t>: SMPN 4 SELONG</w:t>
      </w:r>
    </w:p>
    <w:p w:rsidR="00712476" w:rsidRPr="000346D9" w:rsidRDefault="00712476" w:rsidP="00712476">
      <w:pPr>
        <w:spacing w:after="0" w:line="240" w:lineRule="auto"/>
        <w:rPr>
          <w:rFonts w:asciiTheme="majorHAnsi" w:hAnsiTheme="majorHAnsi" w:cs="Arial"/>
        </w:rPr>
      </w:pPr>
      <w:r w:rsidRPr="000346D9">
        <w:rPr>
          <w:rFonts w:asciiTheme="majorHAnsi" w:hAnsiTheme="majorHAnsi" w:cs="Arial"/>
        </w:rPr>
        <w:t>MATA PELAJARAN</w:t>
      </w:r>
      <w:r w:rsidRPr="000346D9">
        <w:rPr>
          <w:rFonts w:asciiTheme="majorHAnsi" w:hAnsiTheme="majorHAnsi" w:cs="Arial"/>
        </w:rPr>
        <w:tab/>
      </w:r>
      <w:r w:rsidRPr="000346D9">
        <w:rPr>
          <w:rFonts w:asciiTheme="majorHAnsi" w:hAnsiTheme="majorHAnsi" w:cs="Arial"/>
        </w:rPr>
        <w:tab/>
        <w:t>: BAHASA INGGRIS</w:t>
      </w:r>
    </w:p>
    <w:p w:rsidR="00712476" w:rsidRPr="000346D9" w:rsidRDefault="00712476" w:rsidP="00712476">
      <w:pPr>
        <w:spacing w:after="0" w:line="240" w:lineRule="auto"/>
        <w:rPr>
          <w:rFonts w:asciiTheme="majorHAnsi" w:hAnsiTheme="majorHAnsi" w:cs="Arial"/>
        </w:rPr>
      </w:pPr>
      <w:r w:rsidRPr="000346D9">
        <w:rPr>
          <w:rFonts w:asciiTheme="majorHAnsi" w:hAnsiTheme="majorHAnsi" w:cs="Arial"/>
        </w:rPr>
        <w:t>KELAS</w:t>
      </w:r>
      <w:r w:rsidRPr="000346D9">
        <w:rPr>
          <w:rFonts w:asciiTheme="majorHAnsi" w:hAnsiTheme="majorHAnsi" w:cs="Arial"/>
        </w:rPr>
        <w:tab/>
      </w:r>
      <w:r w:rsidRPr="000346D9">
        <w:rPr>
          <w:rFonts w:asciiTheme="majorHAnsi" w:hAnsiTheme="majorHAnsi" w:cs="Arial"/>
        </w:rPr>
        <w:tab/>
      </w:r>
      <w:r w:rsidRPr="000346D9">
        <w:rPr>
          <w:rFonts w:asciiTheme="majorHAnsi" w:hAnsiTheme="majorHAnsi" w:cs="Arial"/>
        </w:rPr>
        <w:tab/>
      </w:r>
      <w:r w:rsidRPr="000346D9">
        <w:rPr>
          <w:rFonts w:asciiTheme="majorHAnsi" w:hAnsiTheme="majorHAnsi" w:cs="Arial"/>
        </w:rPr>
        <w:tab/>
        <w:t>: VIII (DELAPAN)</w:t>
      </w:r>
    </w:p>
    <w:p w:rsidR="00712476" w:rsidRPr="000346D9" w:rsidRDefault="00712476" w:rsidP="00712476">
      <w:pPr>
        <w:spacing w:after="0" w:line="240" w:lineRule="auto"/>
        <w:rPr>
          <w:rFonts w:asciiTheme="majorHAnsi" w:hAnsiTheme="majorHAnsi" w:cs="Arial"/>
        </w:rPr>
      </w:pPr>
      <w:r w:rsidRPr="000346D9">
        <w:rPr>
          <w:rFonts w:asciiTheme="majorHAnsi" w:hAnsiTheme="majorHAnsi" w:cs="Arial"/>
        </w:rPr>
        <w:t>TAHUN PELAJARAN</w:t>
      </w:r>
      <w:r w:rsidRPr="000346D9">
        <w:rPr>
          <w:rFonts w:asciiTheme="majorHAnsi" w:hAnsiTheme="majorHAnsi" w:cs="Arial"/>
        </w:rPr>
        <w:tab/>
      </w:r>
      <w:r w:rsidRPr="000346D9">
        <w:rPr>
          <w:rFonts w:asciiTheme="majorHAnsi" w:hAnsiTheme="majorHAnsi" w:cs="Arial"/>
        </w:rPr>
        <w:tab/>
        <w:t>: 2018-2019</w:t>
      </w:r>
    </w:p>
    <w:p w:rsidR="00712476" w:rsidRPr="000346D9" w:rsidRDefault="00712476" w:rsidP="00712476">
      <w:pPr>
        <w:spacing w:after="0" w:line="240" w:lineRule="auto"/>
        <w:rPr>
          <w:rFonts w:asciiTheme="majorHAnsi" w:hAnsiTheme="majorHAnsi" w:cs="Arial"/>
        </w:rPr>
      </w:pPr>
    </w:p>
    <w:tbl>
      <w:tblPr>
        <w:tblStyle w:val="TableGrid"/>
        <w:tblW w:w="9895" w:type="dxa"/>
        <w:tblInd w:w="-176" w:type="dxa"/>
        <w:shd w:val="clear" w:color="auto" w:fill="BFBFBF" w:themeFill="background1" w:themeFillShade="BF"/>
        <w:tblLayout w:type="fixed"/>
        <w:tblLook w:val="04A0"/>
      </w:tblPr>
      <w:tblGrid>
        <w:gridCol w:w="1683"/>
        <w:gridCol w:w="4980"/>
        <w:gridCol w:w="2126"/>
        <w:gridCol w:w="1106"/>
      </w:tblGrid>
      <w:tr w:rsidR="00712476" w:rsidRPr="000346D9" w:rsidTr="00E008D9">
        <w:tc>
          <w:tcPr>
            <w:tcW w:w="9895" w:type="dxa"/>
            <w:gridSpan w:val="4"/>
            <w:shd w:val="clear" w:color="auto" w:fill="DAEEF3" w:themeFill="accent5" w:themeFillTint="33"/>
          </w:tcPr>
          <w:p w:rsidR="00712476" w:rsidRPr="000346D9" w:rsidRDefault="00712476" w:rsidP="00E008D9">
            <w:pPr>
              <w:jc w:val="center"/>
              <w:rPr>
                <w:rFonts w:asciiTheme="majorHAnsi" w:hAnsiTheme="majorHAnsi" w:cs="Arial"/>
                <w:lang w:val="en-US"/>
              </w:rPr>
            </w:pPr>
            <w:r w:rsidRPr="000346D9">
              <w:rPr>
                <w:rFonts w:asciiTheme="majorHAnsi" w:hAnsiTheme="majorHAnsi" w:cs="Arial"/>
                <w:b/>
              </w:rPr>
              <w:t>SEMESTER I (GASAL)</w:t>
            </w:r>
          </w:p>
        </w:tc>
      </w:tr>
      <w:tr w:rsidR="00712476" w:rsidRPr="000346D9" w:rsidTr="00E008D9">
        <w:tc>
          <w:tcPr>
            <w:tcW w:w="1683" w:type="dxa"/>
            <w:tcBorders>
              <w:bottom w:val="single" w:sz="4" w:space="0" w:color="000000" w:themeColor="text1"/>
            </w:tcBorders>
            <w:shd w:val="clear" w:color="auto" w:fill="DAEEF3" w:themeFill="accent5" w:themeFillTint="33"/>
            <w:vAlign w:val="center"/>
          </w:tcPr>
          <w:p w:rsidR="00712476" w:rsidRPr="000346D9" w:rsidRDefault="00712476" w:rsidP="00E008D9">
            <w:pPr>
              <w:jc w:val="center"/>
              <w:rPr>
                <w:rFonts w:asciiTheme="majorHAnsi" w:hAnsiTheme="majorHAnsi" w:cs="Arial"/>
                <w:b/>
              </w:rPr>
            </w:pPr>
            <w:r w:rsidRPr="000346D9">
              <w:rPr>
                <w:rFonts w:asciiTheme="majorHAnsi" w:hAnsiTheme="majorHAnsi" w:cs="Arial"/>
                <w:b/>
              </w:rPr>
              <w:t>Kompetensi Inti</w:t>
            </w:r>
          </w:p>
        </w:tc>
        <w:tc>
          <w:tcPr>
            <w:tcW w:w="4980" w:type="dxa"/>
            <w:tcBorders>
              <w:bottom w:val="single" w:sz="4" w:space="0" w:color="000000" w:themeColor="text1"/>
            </w:tcBorders>
            <w:shd w:val="clear" w:color="auto" w:fill="DAEEF3" w:themeFill="accent5" w:themeFillTint="33"/>
            <w:vAlign w:val="center"/>
          </w:tcPr>
          <w:p w:rsidR="00712476" w:rsidRPr="000346D9" w:rsidRDefault="00712476" w:rsidP="00E008D9">
            <w:pPr>
              <w:ind w:right="-817"/>
              <w:jc w:val="center"/>
              <w:rPr>
                <w:rFonts w:asciiTheme="majorHAnsi" w:hAnsiTheme="majorHAnsi" w:cs="Arial"/>
                <w:b/>
              </w:rPr>
            </w:pPr>
            <w:r w:rsidRPr="000346D9">
              <w:rPr>
                <w:rFonts w:asciiTheme="majorHAnsi" w:hAnsiTheme="majorHAnsi" w:cs="Arial"/>
                <w:b/>
              </w:rPr>
              <w:t>Kompetensi Dasar</w:t>
            </w:r>
          </w:p>
        </w:tc>
        <w:tc>
          <w:tcPr>
            <w:tcW w:w="2126" w:type="dxa"/>
            <w:tcBorders>
              <w:bottom w:val="single" w:sz="4" w:space="0" w:color="000000" w:themeColor="text1"/>
            </w:tcBorders>
            <w:shd w:val="clear" w:color="auto" w:fill="DAEEF3" w:themeFill="accent5" w:themeFillTint="33"/>
          </w:tcPr>
          <w:p w:rsidR="00712476" w:rsidRPr="000346D9" w:rsidRDefault="00712476" w:rsidP="00E008D9">
            <w:pPr>
              <w:jc w:val="center"/>
              <w:rPr>
                <w:rFonts w:asciiTheme="majorHAnsi" w:hAnsiTheme="majorHAnsi" w:cs="Arial"/>
                <w:b/>
              </w:rPr>
            </w:pPr>
            <w:r w:rsidRPr="000346D9">
              <w:rPr>
                <w:rFonts w:asciiTheme="majorHAnsi" w:hAnsiTheme="majorHAnsi" w:cs="Arial"/>
                <w:b/>
              </w:rPr>
              <w:t>Materi Pembelajaran</w:t>
            </w:r>
          </w:p>
          <w:p w:rsidR="00712476" w:rsidRPr="000346D9" w:rsidRDefault="00712476" w:rsidP="00E008D9">
            <w:pPr>
              <w:jc w:val="center"/>
              <w:rPr>
                <w:rFonts w:asciiTheme="majorHAnsi" w:hAnsiTheme="majorHAnsi" w:cs="Arial"/>
                <w:b/>
              </w:rPr>
            </w:pPr>
            <w:r w:rsidRPr="000346D9">
              <w:rPr>
                <w:rFonts w:asciiTheme="majorHAnsi" w:hAnsiTheme="majorHAnsi" w:cs="Arial"/>
                <w:b/>
              </w:rPr>
              <w:t>(Tema/Topik)</w:t>
            </w:r>
          </w:p>
        </w:tc>
        <w:tc>
          <w:tcPr>
            <w:tcW w:w="1106" w:type="dxa"/>
            <w:tcBorders>
              <w:bottom w:val="single" w:sz="4" w:space="0" w:color="000000" w:themeColor="text1"/>
            </w:tcBorders>
            <w:shd w:val="clear" w:color="auto" w:fill="DAEEF3" w:themeFill="accent5" w:themeFillTint="33"/>
            <w:vAlign w:val="bottom"/>
          </w:tcPr>
          <w:p w:rsidR="00712476" w:rsidRPr="000346D9" w:rsidRDefault="00712476" w:rsidP="00E008D9">
            <w:pPr>
              <w:jc w:val="center"/>
              <w:rPr>
                <w:rFonts w:asciiTheme="majorHAnsi" w:hAnsiTheme="majorHAnsi" w:cs="Arial"/>
                <w:b/>
              </w:rPr>
            </w:pPr>
            <w:r w:rsidRPr="000346D9">
              <w:rPr>
                <w:rFonts w:asciiTheme="majorHAnsi" w:hAnsiTheme="majorHAnsi" w:cs="Arial"/>
                <w:b/>
              </w:rPr>
              <w:t>Alokasi Waktu</w:t>
            </w:r>
          </w:p>
          <w:p w:rsidR="00712476" w:rsidRPr="000346D9" w:rsidRDefault="00712476" w:rsidP="00E008D9">
            <w:pPr>
              <w:jc w:val="center"/>
              <w:rPr>
                <w:rFonts w:asciiTheme="majorHAnsi" w:hAnsiTheme="majorHAnsi" w:cs="Arial"/>
                <w:b/>
              </w:rPr>
            </w:pPr>
          </w:p>
        </w:tc>
      </w:tr>
      <w:tr w:rsidR="00712476" w:rsidRPr="000346D9" w:rsidTr="00E008D9">
        <w:tc>
          <w:tcPr>
            <w:tcW w:w="1683" w:type="dxa"/>
            <w:vMerge w:val="restart"/>
            <w:shd w:val="clear" w:color="auto" w:fill="FFFFFF" w:themeFill="background1"/>
          </w:tcPr>
          <w:p w:rsidR="00712476" w:rsidRPr="000346D9" w:rsidRDefault="00712476" w:rsidP="00E008D9">
            <w:pPr>
              <w:tabs>
                <w:tab w:val="center" w:pos="2233"/>
              </w:tabs>
              <w:spacing w:line="259" w:lineRule="auto"/>
              <w:jc w:val="center"/>
              <w:rPr>
                <w:rFonts w:asciiTheme="majorHAnsi" w:hAnsiTheme="majorHAnsi" w:cs="Arial"/>
                <w:b/>
                <w:lang w:val="en-US"/>
              </w:rPr>
            </w:pPr>
            <w:r w:rsidRPr="000346D9">
              <w:rPr>
                <w:rFonts w:asciiTheme="majorHAnsi" w:hAnsiTheme="majorHAnsi" w:cs="Arial"/>
                <w:b/>
                <w:lang w:val="en-US"/>
              </w:rPr>
              <w:t>KI-3</w:t>
            </w:r>
          </w:p>
          <w:p w:rsidR="00712476" w:rsidRPr="000346D9" w:rsidRDefault="00712476" w:rsidP="00E008D9">
            <w:pPr>
              <w:tabs>
                <w:tab w:val="center" w:pos="2233"/>
              </w:tabs>
              <w:spacing w:line="259" w:lineRule="auto"/>
              <w:jc w:val="center"/>
              <w:rPr>
                <w:rFonts w:asciiTheme="majorHAnsi" w:hAnsiTheme="majorHAnsi" w:cs="Arial"/>
              </w:rPr>
            </w:pPr>
            <w:r w:rsidRPr="000346D9">
              <w:rPr>
                <w:rFonts w:asciiTheme="majorHAnsi" w:hAnsiTheme="majorHAnsi" w:cs="Arial"/>
                <w:lang w:val="en-US"/>
              </w:rPr>
              <w:t>M</w:t>
            </w:r>
            <w:r w:rsidRPr="000346D9">
              <w:rPr>
                <w:rFonts w:asciiTheme="majorHAnsi" w:hAnsiTheme="majorHAnsi" w:cs="Arial"/>
              </w:rPr>
              <w:t>emahami dan menerapkan</w:t>
            </w:r>
          </w:p>
          <w:p w:rsidR="00712476" w:rsidRPr="000346D9" w:rsidRDefault="00712476" w:rsidP="00E008D9">
            <w:pPr>
              <w:jc w:val="center"/>
              <w:rPr>
                <w:rFonts w:asciiTheme="majorHAnsi" w:hAnsiTheme="majorHAnsi" w:cs="Arial"/>
                <w:lang w:val="en-US"/>
              </w:rPr>
            </w:pPr>
            <w:r w:rsidRPr="000346D9">
              <w:rPr>
                <w:rFonts w:asciiTheme="majorHAnsi" w:hAnsiTheme="majorHAnsi" w:cs="Arial"/>
              </w:rPr>
              <w:t>pengetahuan (faktual, konseptual, dan prosedural) berdasarkan rasa ingin tahunya tentang ilmu pengetahuan, teknologi, seni, budaya terkait fenomena dan kejadian tampak mata</w:t>
            </w:r>
            <w:r w:rsidRPr="000346D9">
              <w:rPr>
                <w:rFonts w:asciiTheme="majorHAnsi" w:hAnsiTheme="majorHAnsi" w:cs="Arial"/>
                <w:lang w:val="en-US"/>
              </w:rPr>
              <w:t>.</w:t>
            </w:r>
          </w:p>
          <w:p w:rsidR="00712476" w:rsidRPr="000346D9" w:rsidRDefault="00712476" w:rsidP="00E008D9">
            <w:pPr>
              <w:jc w:val="center"/>
              <w:rPr>
                <w:rFonts w:asciiTheme="majorHAnsi" w:hAnsiTheme="majorHAnsi" w:cs="Arial"/>
                <w:lang w:val="en-US"/>
              </w:rPr>
            </w:pPr>
          </w:p>
          <w:p w:rsidR="00712476" w:rsidRPr="000346D9" w:rsidRDefault="00712476" w:rsidP="00E008D9">
            <w:pPr>
              <w:jc w:val="center"/>
              <w:rPr>
                <w:rFonts w:asciiTheme="majorHAnsi" w:hAnsiTheme="majorHAnsi" w:cs="Arial"/>
                <w:b/>
                <w:lang w:val="en-US"/>
              </w:rPr>
            </w:pPr>
            <w:r w:rsidRPr="000346D9">
              <w:rPr>
                <w:rFonts w:asciiTheme="majorHAnsi" w:hAnsiTheme="majorHAnsi" w:cs="Arial"/>
                <w:b/>
                <w:lang w:val="en-US"/>
              </w:rPr>
              <w:t>KI-4</w:t>
            </w:r>
          </w:p>
          <w:p w:rsidR="00712476" w:rsidRPr="000346D9" w:rsidRDefault="00712476" w:rsidP="00E008D9">
            <w:pPr>
              <w:jc w:val="center"/>
              <w:rPr>
                <w:rFonts w:asciiTheme="majorHAnsi" w:hAnsiTheme="majorHAnsi" w:cs="Arial"/>
                <w:b/>
                <w:lang w:val="en-US"/>
              </w:rPr>
            </w:pPr>
            <w:r w:rsidRPr="000346D9">
              <w:rPr>
                <w:rFonts w:asciiTheme="majorHAnsi" w:hAnsiTheme="majorHAnsi" w:cs="Arial"/>
                <w:lang w:val="en-US"/>
              </w:rPr>
              <w:t>M</w:t>
            </w:r>
            <w:r w:rsidRPr="000346D9">
              <w:rPr>
                <w:rFonts w:asciiTheme="majorHAnsi" w:hAnsiTheme="majorHAnsi" w:cs="Arial"/>
              </w:rPr>
              <w:t>engolah, menyaji, dan menalar dalam ranah konkret (menggunakan, mengurai, merangkai, memodifikasi, dan membuat) dan ranah abstrak (menulis, membaca, menghitung, menggambar, dan mengarang) sesuai dengan yang dipelajari di sekolah dan sumber lain yang sama dalam sudut pandang/teori</w:t>
            </w:r>
            <w:r w:rsidRPr="000346D9">
              <w:rPr>
                <w:rFonts w:asciiTheme="majorHAnsi" w:hAnsiTheme="majorHAnsi" w:cs="Arial"/>
                <w:lang w:val="en-US"/>
              </w:rPr>
              <w:t>.</w:t>
            </w:r>
          </w:p>
        </w:tc>
        <w:tc>
          <w:tcPr>
            <w:tcW w:w="4980" w:type="dxa"/>
            <w:tcBorders>
              <w:bottom w:val="single" w:sz="4" w:space="0" w:color="000000" w:themeColor="text1"/>
            </w:tcBorders>
            <w:shd w:val="clear" w:color="auto" w:fill="FFFFFF" w:themeFill="background1"/>
          </w:tcPr>
          <w:p w:rsidR="00712476" w:rsidRPr="000346D9" w:rsidRDefault="00712476" w:rsidP="00E008D9">
            <w:pPr>
              <w:spacing w:before="60" w:after="60"/>
              <w:ind w:left="426" w:hanging="426"/>
              <w:jc w:val="both"/>
              <w:rPr>
                <w:rFonts w:asciiTheme="majorHAnsi" w:hAnsiTheme="majorHAnsi" w:cs="Arial"/>
                <w:lang w:val="en-US"/>
              </w:rPr>
            </w:pPr>
            <w:r w:rsidRPr="000346D9">
              <w:rPr>
                <w:rFonts w:asciiTheme="majorHAnsi" w:hAnsiTheme="majorHAnsi" w:cs="Arial"/>
                <w:noProof/>
              </w:rPr>
              <w:t xml:space="preserve">3.1 </w:t>
            </w:r>
            <w:r w:rsidRPr="000346D9">
              <w:rPr>
                <w:rFonts w:asciiTheme="majorHAnsi" w:hAnsiTheme="majorHAnsi" w:cs="Arial"/>
                <w:noProof/>
                <w:lang w:val="en-US"/>
              </w:rPr>
              <w:t xml:space="preserve"> </w:t>
            </w:r>
            <w:r w:rsidRPr="000346D9">
              <w:rPr>
                <w:rFonts w:asciiTheme="majorHAnsi" w:hAnsiTheme="majorHAnsi" w:cs="Arial"/>
              </w:rPr>
              <w:t>menerapkan fungsi sosial, struktur teks, dan unsur kebahasaan teks interaksi interpersonal lisan dan tulis yang melibatkan tindakan meminta perhatian, mengecek pemahaman, menghargai kinerja, meminta dan mengungkapkan pendapat, serta menanggapinya, sesuai dengan konteks penggunaannya</w:t>
            </w:r>
          </w:p>
          <w:p w:rsidR="00712476" w:rsidRPr="000346D9" w:rsidRDefault="00712476" w:rsidP="00E008D9">
            <w:pPr>
              <w:spacing w:before="60" w:after="60"/>
              <w:ind w:left="426" w:hanging="426"/>
              <w:jc w:val="both"/>
              <w:rPr>
                <w:rFonts w:asciiTheme="majorHAnsi" w:hAnsiTheme="majorHAnsi" w:cs="Arial"/>
                <w:noProof/>
              </w:rPr>
            </w:pPr>
            <w:r w:rsidRPr="000346D9">
              <w:rPr>
                <w:rFonts w:asciiTheme="majorHAnsi" w:hAnsiTheme="majorHAnsi" w:cs="Arial"/>
                <w:noProof/>
              </w:rPr>
              <w:t xml:space="preserve">4.1 </w:t>
            </w:r>
            <w:r w:rsidRPr="000346D9">
              <w:rPr>
                <w:rFonts w:asciiTheme="majorHAnsi" w:hAnsiTheme="majorHAnsi" w:cs="Arial"/>
                <w:lang w:val="en-US"/>
              </w:rPr>
              <w:t xml:space="preserve"> </w:t>
            </w:r>
            <w:r w:rsidRPr="000346D9">
              <w:rPr>
                <w:rFonts w:asciiTheme="majorHAnsi" w:hAnsiTheme="majorHAnsi" w:cs="Arial"/>
              </w:rPr>
              <w:t>menyusun teks interaksi interpersonal lisan dan tulis sangat pendek dan sederhana yang melibatkan tindakan meminta perhatian, mengecek pemahaman, menghargai kinerja, serta meminta dan mengungkapkan pendapat, dan menanggapinya dengan memperhatikan fungsi sosial, struktur teks, dan unsur kebahasaan yang benar dan sesuai konteks</w:t>
            </w:r>
          </w:p>
        </w:tc>
        <w:tc>
          <w:tcPr>
            <w:tcW w:w="2126" w:type="dxa"/>
            <w:tcBorders>
              <w:bottom w:val="single" w:sz="4" w:space="0" w:color="000000" w:themeColor="text1"/>
            </w:tcBorders>
            <w:shd w:val="clear" w:color="auto" w:fill="FFFFFF" w:themeFill="background1"/>
          </w:tcPr>
          <w:p w:rsidR="00712476" w:rsidRPr="000346D9" w:rsidRDefault="00712476" w:rsidP="00E008D9">
            <w:pPr>
              <w:ind w:left="34"/>
              <w:jc w:val="center"/>
              <w:rPr>
                <w:rFonts w:asciiTheme="majorHAnsi" w:hAnsiTheme="majorHAnsi" w:cs="Arial"/>
                <w:b/>
                <w:lang w:val="en-US"/>
              </w:rPr>
            </w:pPr>
            <w:r w:rsidRPr="000346D9">
              <w:rPr>
                <w:rFonts w:asciiTheme="majorHAnsi" w:hAnsiTheme="majorHAnsi" w:cs="Arial"/>
                <w:b/>
                <w:lang w:val="en-US"/>
              </w:rPr>
              <w:t>T</w:t>
            </w:r>
            <w:r w:rsidRPr="000346D9">
              <w:rPr>
                <w:rFonts w:asciiTheme="majorHAnsi" w:hAnsiTheme="majorHAnsi" w:cs="Arial"/>
                <w:b/>
              </w:rPr>
              <w:t>indakan meminta perhatian, mengecek pemahaman, menghargai kinerja, meminta dan mengungkapkan pendapat, serta menanggapinya</w:t>
            </w:r>
          </w:p>
        </w:tc>
        <w:tc>
          <w:tcPr>
            <w:tcW w:w="1106" w:type="dxa"/>
            <w:tcBorders>
              <w:bottom w:val="single" w:sz="4" w:space="0" w:color="000000" w:themeColor="text1"/>
            </w:tcBorders>
            <w:shd w:val="clear" w:color="auto" w:fill="FFFFFF" w:themeFill="background1"/>
          </w:tcPr>
          <w:p w:rsidR="00712476" w:rsidRPr="000346D9" w:rsidRDefault="00712476" w:rsidP="00E008D9">
            <w:pPr>
              <w:jc w:val="center"/>
              <w:rPr>
                <w:rFonts w:asciiTheme="majorHAnsi" w:hAnsiTheme="majorHAnsi" w:cs="Arial"/>
                <w:b/>
                <w:lang w:val="en-US"/>
              </w:rPr>
            </w:pPr>
            <w:r w:rsidRPr="000346D9">
              <w:rPr>
                <w:rFonts w:asciiTheme="majorHAnsi" w:hAnsiTheme="majorHAnsi" w:cs="Arial"/>
                <w:b/>
                <w:lang w:val="en-US"/>
              </w:rPr>
              <w:t>10 JP</w:t>
            </w:r>
          </w:p>
        </w:tc>
      </w:tr>
      <w:tr w:rsidR="00712476" w:rsidRPr="000346D9" w:rsidTr="00E008D9">
        <w:tc>
          <w:tcPr>
            <w:tcW w:w="1683" w:type="dxa"/>
            <w:vMerge/>
            <w:shd w:val="clear" w:color="auto" w:fill="FFFFFF" w:themeFill="background1"/>
            <w:vAlign w:val="center"/>
          </w:tcPr>
          <w:p w:rsidR="00712476" w:rsidRPr="000346D9" w:rsidRDefault="00712476" w:rsidP="00E008D9">
            <w:pPr>
              <w:jc w:val="center"/>
              <w:rPr>
                <w:rFonts w:asciiTheme="majorHAnsi" w:hAnsiTheme="majorHAnsi" w:cs="Arial"/>
                <w:b/>
              </w:rPr>
            </w:pPr>
          </w:p>
        </w:tc>
        <w:tc>
          <w:tcPr>
            <w:tcW w:w="4980" w:type="dxa"/>
            <w:tcBorders>
              <w:bottom w:val="single" w:sz="4" w:space="0" w:color="000000" w:themeColor="text1"/>
            </w:tcBorders>
            <w:shd w:val="clear" w:color="auto" w:fill="FFFFFF" w:themeFill="background1"/>
          </w:tcPr>
          <w:p w:rsidR="00712476" w:rsidRPr="000346D9" w:rsidRDefault="00712476" w:rsidP="00E008D9">
            <w:pPr>
              <w:spacing w:before="60" w:after="60"/>
              <w:ind w:left="426" w:hanging="426"/>
              <w:jc w:val="both"/>
              <w:rPr>
                <w:rFonts w:asciiTheme="majorHAnsi" w:hAnsiTheme="majorHAnsi" w:cs="Arial"/>
                <w:noProof/>
                <w:lang w:val="en-US"/>
              </w:rPr>
            </w:pPr>
            <w:r w:rsidRPr="000346D9">
              <w:rPr>
                <w:rFonts w:asciiTheme="majorHAnsi" w:hAnsiTheme="majorHAnsi" w:cs="Arial"/>
                <w:noProof/>
              </w:rPr>
              <w:t xml:space="preserve">3.2 </w:t>
            </w:r>
            <w:r w:rsidRPr="000346D9">
              <w:rPr>
                <w:rFonts w:asciiTheme="majorHAnsi" w:hAnsiTheme="majorHAnsi" w:cs="Arial"/>
                <w:noProof/>
                <w:lang w:val="en-US"/>
              </w:rPr>
              <w:t xml:space="preserve"> </w:t>
            </w:r>
            <w:r w:rsidRPr="000346D9">
              <w:rPr>
                <w:rFonts w:asciiTheme="majorHAnsi" w:hAnsiTheme="majorHAnsi" w:cs="Arial"/>
              </w:rPr>
              <w:t>menerapkan fungsi sosial, struktur teks, dan unsur kebahasaan teks interaksi transaksional lisan dan tulis yang melibatkan tindakan memberi dan meminta informasi terkait kemampuan dan kemauan, melakukan suatu tindakan, sesuaidengan konteks penggunaannya. (Perhatikan unsur kebahasaan can, will)</w:t>
            </w:r>
            <w:r w:rsidRPr="000346D9">
              <w:rPr>
                <w:rFonts w:asciiTheme="majorHAnsi" w:hAnsiTheme="majorHAnsi" w:cs="Arial"/>
                <w:noProof/>
              </w:rPr>
              <w:t xml:space="preserve"> </w:t>
            </w:r>
          </w:p>
          <w:p w:rsidR="00712476" w:rsidRPr="000346D9" w:rsidRDefault="00712476" w:rsidP="00E008D9">
            <w:pPr>
              <w:spacing w:before="60" w:after="60"/>
              <w:ind w:left="426" w:hanging="426"/>
              <w:jc w:val="both"/>
              <w:rPr>
                <w:rFonts w:asciiTheme="majorHAnsi" w:hAnsiTheme="majorHAnsi" w:cs="Arial"/>
                <w:noProof/>
              </w:rPr>
            </w:pPr>
            <w:r w:rsidRPr="000346D9">
              <w:rPr>
                <w:rFonts w:asciiTheme="majorHAnsi" w:hAnsiTheme="majorHAnsi" w:cs="Arial"/>
                <w:noProof/>
              </w:rPr>
              <w:t xml:space="preserve">4.2 </w:t>
            </w:r>
            <w:r w:rsidRPr="000346D9">
              <w:rPr>
                <w:rFonts w:asciiTheme="majorHAnsi" w:hAnsiTheme="majorHAnsi" w:cs="Arial"/>
                <w:lang w:val="en-US"/>
              </w:rPr>
              <w:t xml:space="preserve"> </w:t>
            </w:r>
            <w:r w:rsidRPr="000346D9">
              <w:rPr>
                <w:rFonts w:asciiTheme="majorHAnsi" w:hAnsiTheme="majorHAnsi" w:cs="Arial"/>
              </w:rPr>
              <w:t>menyusun teks interaksi transaksional lisan dan tulis sangat pendek dan sederhana yang melibatkan tindakan memberi dan meminta informasi terkait kemampuan dan kemauan, melakukan suatu tindakan, dengan memperhatikan fungsi sosial, struktur teks, dan unsur kebahasaan yang benar dan sesuai konteks</w:t>
            </w:r>
          </w:p>
        </w:tc>
        <w:tc>
          <w:tcPr>
            <w:tcW w:w="2126" w:type="dxa"/>
            <w:tcBorders>
              <w:bottom w:val="single" w:sz="4" w:space="0" w:color="000000" w:themeColor="text1"/>
            </w:tcBorders>
            <w:shd w:val="clear" w:color="auto" w:fill="FFFFFF" w:themeFill="background1"/>
          </w:tcPr>
          <w:p w:rsidR="00712476" w:rsidRPr="000346D9" w:rsidRDefault="00712476" w:rsidP="00E008D9">
            <w:pPr>
              <w:ind w:left="34"/>
              <w:jc w:val="center"/>
              <w:rPr>
                <w:rFonts w:asciiTheme="majorHAnsi" w:hAnsiTheme="majorHAnsi" w:cs="Arial"/>
                <w:b/>
                <w:lang w:val="en-US"/>
              </w:rPr>
            </w:pPr>
            <w:r w:rsidRPr="000346D9">
              <w:rPr>
                <w:rFonts w:asciiTheme="majorHAnsi" w:hAnsiTheme="majorHAnsi" w:cs="Arial"/>
                <w:b/>
                <w:lang w:val="en-US"/>
              </w:rPr>
              <w:t>T</w:t>
            </w:r>
            <w:r w:rsidRPr="000346D9">
              <w:rPr>
                <w:rFonts w:asciiTheme="majorHAnsi" w:hAnsiTheme="majorHAnsi" w:cs="Arial"/>
                <w:b/>
              </w:rPr>
              <w:t>indakan memberi dan meminta informasi terkait kemampuan dan kemauan, melakukan suatu tindakan</w:t>
            </w:r>
            <w:r w:rsidRPr="000346D9">
              <w:rPr>
                <w:rFonts w:asciiTheme="majorHAnsi" w:hAnsiTheme="majorHAnsi" w:cs="Arial"/>
                <w:b/>
                <w:lang w:val="en-US"/>
              </w:rPr>
              <w:t xml:space="preserve">  </w:t>
            </w:r>
          </w:p>
        </w:tc>
        <w:tc>
          <w:tcPr>
            <w:tcW w:w="1106" w:type="dxa"/>
            <w:tcBorders>
              <w:bottom w:val="single" w:sz="4" w:space="0" w:color="000000" w:themeColor="text1"/>
            </w:tcBorders>
            <w:shd w:val="clear" w:color="auto" w:fill="FFFFFF" w:themeFill="background1"/>
          </w:tcPr>
          <w:p w:rsidR="00712476" w:rsidRPr="000346D9" w:rsidRDefault="00712476" w:rsidP="00E008D9">
            <w:pPr>
              <w:jc w:val="center"/>
              <w:rPr>
                <w:rFonts w:asciiTheme="majorHAnsi" w:hAnsiTheme="majorHAnsi" w:cs="Arial"/>
                <w:b/>
                <w:lang w:val="en-US"/>
              </w:rPr>
            </w:pPr>
            <w:r w:rsidRPr="000346D9">
              <w:rPr>
                <w:rFonts w:asciiTheme="majorHAnsi" w:hAnsiTheme="majorHAnsi" w:cs="Arial"/>
                <w:b/>
                <w:lang w:val="en-US"/>
              </w:rPr>
              <w:t>10 JP</w:t>
            </w:r>
          </w:p>
        </w:tc>
      </w:tr>
      <w:tr w:rsidR="00712476" w:rsidRPr="000346D9" w:rsidTr="00E008D9">
        <w:tc>
          <w:tcPr>
            <w:tcW w:w="1683" w:type="dxa"/>
            <w:vMerge/>
            <w:shd w:val="clear" w:color="auto" w:fill="FFFFFF" w:themeFill="background1"/>
            <w:vAlign w:val="center"/>
          </w:tcPr>
          <w:p w:rsidR="00712476" w:rsidRPr="000346D9" w:rsidRDefault="00712476" w:rsidP="00E008D9">
            <w:pPr>
              <w:jc w:val="center"/>
              <w:rPr>
                <w:rFonts w:asciiTheme="majorHAnsi" w:hAnsiTheme="majorHAnsi" w:cs="Arial"/>
                <w:b/>
              </w:rPr>
            </w:pPr>
          </w:p>
        </w:tc>
        <w:tc>
          <w:tcPr>
            <w:tcW w:w="4980" w:type="dxa"/>
            <w:tcBorders>
              <w:bottom w:val="single" w:sz="4" w:space="0" w:color="000000" w:themeColor="text1"/>
            </w:tcBorders>
            <w:shd w:val="clear" w:color="auto" w:fill="FFFFFF" w:themeFill="background1"/>
          </w:tcPr>
          <w:p w:rsidR="00712476" w:rsidRPr="000346D9" w:rsidRDefault="00712476" w:rsidP="00E008D9">
            <w:pPr>
              <w:spacing w:before="60" w:after="60"/>
              <w:ind w:left="426" w:hanging="426"/>
              <w:jc w:val="both"/>
              <w:rPr>
                <w:rFonts w:asciiTheme="majorHAnsi" w:hAnsiTheme="majorHAnsi" w:cs="Arial"/>
                <w:lang w:val="en-US"/>
              </w:rPr>
            </w:pPr>
            <w:r w:rsidRPr="000346D9">
              <w:rPr>
                <w:rFonts w:asciiTheme="majorHAnsi" w:hAnsiTheme="majorHAnsi" w:cs="Arial"/>
                <w:noProof/>
              </w:rPr>
              <w:t xml:space="preserve">3.3 </w:t>
            </w:r>
            <w:r w:rsidRPr="000346D9">
              <w:rPr>
                <w:rFonts w:asciiTheme="majorHAnsi" w:hAnsiTheme="majorHAnsi" w:cs="Arial"/>
              </w:rPr>
              <w:t>menerapkan fungsi sosial, struktur teks, dan unsur kebahasaan teks interaksi transaksional lisan dan tulis yang melibatkan tindakan memberi dan meminta informasi terkait keharusan, larangan, dan himbauan, sesuai dengan konteks penggunaannya. (Perhatikan unsur kebahasaan must,should)</w:t>
            </w:r>
          </w:p>
          <w:p w:rsidR="00712476" w:rsidRPr="000346D9" w:rsidRDefault="00712476" w:rsidP="00E008D9">
            <w:pPr>
              <w:spacing w:before="60" w:after="60"/>
              <w:ind w:left="426" w:hanging="426"/>
              <w:jc w:val="both"/>
              <w:rPr>
                <w:rFonts w:asciiTheme="majorHAnsi" w:hAnsiTheme="majorHAnsi" w:cs="Arial"/>
                <w:noProof/>
              </w:rPr>
            </w:pPr>
            <w:r w:rsidRPr="000346D9">
              <w:rPr>
                <w:rFonts w:asciiTheme="majorHAnsi" w:hAnsiTheme="majorHAnsi" w:cs="Arial"/>
                <w:noProof/>
              </w:rPr>
              <w:t xml:space="preserve">4.3 </w:t>
            </w:r>
            <w:r w:rsidRPr="000346D9">
              <w:rPr>
                <w:rFonts w:asciiTheme="majorHAnsi" w:hAnsiTheme="majorHAnsi" w:cs="Arial"/>
                <w:lang w:val="en-US"/>
              </w:rPr>
              <w:t xml:space="preserve"> </w:t>
            </w:r>
            <w:r w:rsidRPr="000346D9">
              <w:rPr>
                <w:rFonts w:asciiTheme="majorHAnsi" w:hAnsiTheme="majorHAnsi" w:cs="Arial"/>
              </w:rPr>
              <w:t xml:space="preserve">menyusun teks interaksi transaksional lisan dan tulis sangat pendek dan sederhana yang melibatkan tindakan memberi dan meminta informasi terkait keharusan, larangan, dan himbauan, dengan memperhatikan fungsi </w:t>
            </w:r>
            <w:r w:rsidRPr="000346D9">
              <w:rPr>
                <w:rFonts w:asciiTheme="majorHAnsi" w:hAnsiTheme="majorHAnsi" w:cs="Arial"/>
              </w:rPr>
              <w:lastRenderedPageBreak/>
              <w:t>sosial, struktur teks, dan unsur kebahasaan yang benar dan sesuai konteks</w:t>
            </w:r>
          </w:p>
        </w:tc>
        <w:tc>
          <w:tcPr>
            <w:tcW w:w="2126" w:type="dxa"/>
            <w:tcBorders>
              <w:bottom w:val="single" w:sz="4" w:space="0" w:color="000000" w:themeColor="text1"/>
            </w:tcBorders>
            <w:shd w:val="clear" w:color="auto" w:fill="FFFFFF" w:themeFill="background1"/>
          </w:tcPr>
          <w:p w:rsidR="00712476" w:rsidRPr="000346D9" w:rsidRDefault="00712476" w:rsidP="00E008D9">
            <w:pPr>
              <w:ind w:left="29"/>
              <w:jc w:val="center"/>
              <w:rPr>
                <w:rFonts w:asciiTheme="majorHAnsi" w:hAnsiTheme="majorHAnsi" w:cs="Arial"/>
                <w:b/>
                <w:lang w:val="en-US"/>
              </w:rPr>
            </w:pPr>
            <w:r w:rsidRPr="000346D9">
              <w:rPr>
                <w:rFonts w:asciiTheme="majorHAnsi" w:hAnsiTheme="majorHAnsi" w:cs="Arial"/>
                <w:lang w:val="en-US"/>
              </w:rPr>
              <w:lastRenderedPageBreak/>
              <w:t xml:space="preserve"> </w:t>
            </w:r>
            <w:r w:rsidRPr="000346D9">
              <w:rPr>
                <w:rFonts w:asciiTheme="majorHAnsi" w:hAnsiTheme="majorHAnsi" w:cs="Arial"/>
              </w:rPr>
              <w:t xml:space="preserve"> </w:t>
            </w:r>
            <w:r w:rsidRPr="000346D9">
              <w:rPr>
                <w:rFonts w:asciiTheme="majorHAnsi" w:hAnsiTheme="majorHAnsi" w:cs="Arial"/>
                <w:b/>
                <w:lang w:val="en-US"/>
              </w:rPr>
              <w:t>T</w:t>
            </w:r>
            <w:r w:rsidRPr="000346D9">
              <w:rPr>
                <w:rFonts w:asciiTheme="majorHAnsi" w:hAnsiTheme="majorHAnsi" w:cs="Arial"/>
                <w:b/>
              </w:rPr>
              <w:t>indakan memberi dan meminta informasi terkait keharusan, larangan, dan himbauan</w:t>
            </w:r>
          </w:p>
        </w:tc>
        <w:tc>
          <w:tcPr>
            <w:tcW w:w="1106" w:type="dxa"/>
            <w:tcBorders>
              <w:bottom w:val="single" w:sz="4" w:space="0" w:color="000000" w:themeColor="text1"/>
            </w:tcBorders>
            <w:shd w:val="clear" w:color="auto" w:fill="FFFFFF" w:themeFill="background1"/>
          </w:tcPr>
          <w:p w:rsidR="00712476" w:rsidRPr="000346D9" w:rsidRDefault="00712476" w:rsidP="00E008D9">
            <w:pPr>
              <w:jc w:val="center"/>
              <w:rPr>
                <w:rFonts w:asciiTheme="majorHAnsi" w:hAnsiTheme="majorHAnsi" w:cs="Arial"/>
                <w:b/>
                <w:lang w:val="en-US"/>
              </w:rPr>
            </w:pPr>
            <w:r w:rsidRPr="000346D9">
              <w:rPr>
                <w:rFonts w:asciiTheme="majorHAnsi" w:hAnsiTheme="majorHAnsi" w:cs="Arial"/>
                <w:b/>
                <w:lang w:val="en-US"/>
              </w:rPr>
              <w:t>10 JP</w:t>
            </w:r>
          </w:p>
        </w:tc>
      </w:tr>
      <w:tr w:rsidR="00712476" w:rsidRPr="000346D9" w:rsidTr="00E008D9">
        <w:tc>
          <w:tcPr>
            <w:tcW w:w="1683" w:type="dxa"/>
            <w:vMerge/>
            <w:shd w:val="clear" w:color="auto" w:fill="FFFFFF" w:themeFill="background1"/>
            <w:vAlign w:val="center"/>
          </w:tcPr>
          <w:p w:rsidR="00712476" w:rsidRPr="000346D9" w:rsidRDefault="00712476" w:rsidP="00E008D9">
            <w:pPr>
              <w:jc w:val="center"/>
              <w:rPr>
                <w:rFonts w:asciiTheme="majorHAnsi" w:hAnsiTheme="majorHAnsi" w:cs="Arial"/>
                <w:b/>
              </w:rPr>
            </w:pPr>
          </w:p>
        </w:tc>
        <w:tc>
          <w:tcPr>
            <w:tcW w:w="4980" w:type="dxa"/>
            <w:tcBorders>
              <w:bottom w:val="single" w:sz="4" w:space="0" w:color="000000" w:themeColor="text1"/>
            </w:tcBorders>
            <w:shd w:val="clear" w:color="auto" w:fill="FFFFFF" w:themeFill="background1"/>
          </w:tcPr>
          <w:p w:rsidR="00712476" w:rsidRPr="000346D9" w:rsidRDefault="00712476" w:rsidP="00E008D9">
            <w:pPr>
              <w:spacing w:before="60" w:after="60"/>
              <w:ind w:left="426" w:hanging="426"/>
              <w:jc w:val="both"/>
              <w:rPr>
                <w:rFonts w:asciiTheme="majorHAnsi" w:hAnsiTheme="majorHAnsi" w:cs="Arial"/>
                <w:noProof/>
              </w:rPr>
            </w:pPr>
            <w:r w:rsidRPr="000346D9">
              <w:rPr>
                <w:rFonts w:asciiTheme="majorHAnsi" w:hAnsiTheme="majorHAnsi" w:cs="Arial"/>
                <w:noProof/>
              </w:rPr>
              <w:t xml:space="preserve">3.4 </w:t>
            </w:r>
            <w:r w:rsidRPr="000346D9">
              <w:rPr>
                <w:rFonts w:asciiTheme="majorHAnsi" w:hAnsiTheme="majorHAnsi" w:cs="Arial"/>
              </w:rPr>
              <w:t>menerapkan fungsi sosial, struktur teks, dan unsur kebahasaan teks interaksi interpersonal lisan dan tulis yang melibatkan tindakan menyuruh, mengajak, meminta ijin, serta menanggapinya, sesuai dengan konteks penggunaannya</w:t>
            </w:r>
          </w:p>
          <w:p w:rsidR="00712476" w:rsidRPr="000346D9" w:rsidRDefault="00712476" w:rsidP="00E008D9">
            <w:pPr>
              <w:spacing w:before="60" w:after="60"/>
              <w:ind w:left="426" w:hanging="426"/>
              <w:jc w:val="both"/>
              <w:rPr>
                <w:rFonts w:asciiTheme="majorHAnsi" w:hAnsiTheme="majorHAnsi" w:cs="Arial"/>
                <w:noProof/>
              </w:rPr>
            </w:pPr>
            <w:r w:rsidRPr="000346D9">
              <w:rPr>
                <w:rFonts w:asciiTheme="majorHAnsi" w:hAnsiTheme="majorHAnsi" w:cs="Arial"/>
                <w:noProof/>
              </w:rPr>
              <w:t xml:space="preserve">4.4 </w:t>
            </w:r>
            <w:r w:rsidRPr="000346D9">
              <w:rPr>
                <w:rFonts w:asciiTheme="majorHAnsi" w:hAnsiTheme="majorHAnsi" w:cs="Arial"/>
                <w:noProof/>
                <w:lang w:val="en-US"/>
              </w:rPr>
              <w:t xml:space="preserve"> </w:t>
            </w:r>
            <w:r w:rsidRPr="000346D9">
              <w:rPr>
                <w:rFonts w:asciiTheme="majorHAnsi" w:hAnsiTheme="majorHAnsi" w:cs="Arial"/>
              </w:rPr>
              <w:t>menyusun teks interaksi interpersonal lisan dan tulis sangat pendek dan sederhana yang melibatkan tindakan menyuruh, mengajak, meminta ijin, dan menanggapinya dengan memperhatikan fungsi sosial, struktur teks, dan unsur kebahasaan yang benar dan sesuai konteks</w:t>
            </w:r>
          </w:p>
        </w:tc>
        <w:tc>
          <w:tcPr>
            <w:tcW w:w="2126" w:type="dxa"/>
            <w:tcBorders>
              <w:bottom w:val="single" w:sz="4" w:space="0" w:color="000000" w:themeColor="text1"/>
            </w:tcBorders>
            <w:shd w:val="clear" w:color="auto" w:fill="FFFFFF" w:themeFill="background1"/>
          </w:tcPr>
          <w:p w:rsidR="00712476" w:rsidRPr="000346D9" w:rsidRDefault="00712476" w:rsidP="00E008D9">
            <w:pPr>
              <w:ind w:left="34"/>
              <w:jc w:val="center"/>
              <w:rPr>
                <w:rFonts w:asciiTheme="majorHAnsi" w:hAnsiTheme="majorHAnsi" w:cs="Arial"/>
                <w:b/>
                <w:lang w:val="en-US"/>
              </w:rPr>
            </w:pPr>
            <w:r w:rsidRPr="000346D9">
              <w:rPr>
                <w:rFonts w:asciiTheme="majorHAnsi" w:hAnsiTheme="majorHAnsi" w:cs="Arial"/>
                <w:b/>
                <w:lang w:val="en-US"/>
              </w:rPr>
              <w:t xml:space="preserve"> </w:t>
            </w:r>
            <w:r w:rsidRPr="000346D9">
              <w:rPr>
                <w:rFonts w:asciiTheme="majorHAnsi" w:hAnsiTheme="majorHAnsi" w:cs="Arial"/>
                <w:b/>
              </w:rPr>
              <w:t xml:space="preserve"> </w:t>
            </w:r>
            <w:r w:rsidRPr="000346D9">
              <w:rPr>
                <w:rFonts w:asciiTheme="majorHAnsi" w:hAnsiTheme="majorHAnsi" w:cs="Arial"/>
                <w:b/>
                <w:lang w:val="en-US"/>
              </w:rPr>
              <w:t>T</w:t>
            </w:r>
            <w:r w:rsidRPr="000346D9">
              <w:rPr>
                <w:rFonts w:asciiTheme="majorHAnsi" w:hAnsiTheme="majorHAnsi" w:cs="Arial"/>
                <w:b/>
              </w:rPr>
              <w:t>indakan menyuruh, mengajak, meminta ijin, serta menanggapinya</w:t>
            </w:r>
          </w:p>
        </w:tc>
        <w:tc>
          <w:tcPr>
            <w:tcW w:w="1106" w:type="dxa"/>
            <w:tcBorders>
              <w:bottom w:val="single" w:sz="4" w:space="0" w:color="000000" w:themeColor="text1"/>
            </w:tcBorders>
            <w:shd w:val="clear" w:color="auto" w:fill="FFFFFF" w:themeFill="background1"/>
          </w:tcPr>
          <w:p w:rsidR="00712476" w:rsidRPr="000346D9" w:rsidRDefault="00712476" w:rsidP="00E008D9">
            <w:pPr>
              <w:jc w:val="center"/>
              <w:rPr>
                <w:rFonts w:asciiTheme="majorHAnsi" w:hAnsiTheme="majorHAnsi" w:cs="Arial"/>
                <w:b/>
                <w:lang w:val="en-US"/>
              </w:rPr>
            </w:pPr>
            <w:r w:rsidRPr="000346D9">
              <w:rPr>
                <w:rFonts w:asciiTheme="majorHAnsi" w:hAnsiTheme="majorHAnsi" w:cs="Arial"/>
                <w:b/>
                <w:lang w:val="en-US"/>
              </w:rPr>
              <w:t>10 JP</w:t>
            </w:r>
          </w:p>
        </w:tc>
      </w:tr>
      <w:tr w:rsidR="00712476" w:rsidRPr="000346D9" w:rsidTr="00E008D9">
        <w:tc>
          <w:tcPr>
            <w:tcW w:w="1683" w:type="dxa"/>
            <w:vMerge/>
            <w:shd w:val="clear" w:color="auto" w:fill="FFFFFF" w:themeFill="background1"/>
            <w:vAlign w:val="center"/>
          </w:tcPr>
          <w:p w:rsidR="00712476" w:rsidRPr="000346D9" w:rsidRDefault="00712476" w:rsidP="00E008D9">
            <w:pPr>
              <w:jc w:val="center"/>
              <w:rPr>
                <w:rFonts w:asciiTheme="majorHAnsi" w:hAnsiTheme="majorHAnsi" w:cs="Arial"/>
                <w:b/>
              </w:rPr>
            </w:pPr>
          </w:p>
        </w:tc>
        <w:tc>
          <w:tcPr>
            <w:tcW w:w="4980" w:type="dxa"/>
            <w:tcBorders>
              <w:bottom w:val="single" w:sz="4" w:space="0" w:color="000000" w:themeColor="text1"/>
            </w:tcBorders>
            <w:shd w:val="clear" w:color="auto" w:fill="FFFFFF" w:themeFill="background1"/>
          </w:tcPr>
          <w:p w:rsidR="00712476" w:rsidRPr="000346D9" w:rsidRDefault="00712476" w:rsidP="00E008D9">
            <w:pPr>
              <w:spacing w:before="60" w:after="60"/>
              <w:ind w:left="426" w:hanging="426"/>
              <w:jc w:val="both"/>
              <w:rPr>
                <w:rFonts w:asciiTheme="majorHAnsi" w:hAnsiTheme="majorHAnsi" w:cs="Arial"/>
                <w:lang w:val="en-US"/>
              </w:rPr>
            </w:pPr>
            <w:r w:rsidRPr="000346D9">
              <w:rPr>
                <w:rFonts w:asciiTheme="majorHAnsi" w:hAnsiTheme="majorHAnsi" w:cs="Arial"/>
                <w:noProof/>
              </w:rPr>
              <w:t xml:space="preserve">3.5 </w:t>
            </w:r>
            <w:r w:rsidRPr="000346D9">
              <w:rPr>
                <w:rFonts w:asciiTheme="majorHAnsi" w:hAnsiTheme="majorHAnsi" w:cs="Arial"/>
              </w:rPr>
              <w:t>membandingkan fungsi sosial, struktur teks, dan unsur kebahasaan beberapa teks khusus dalam bentuk greetingcard, dengan memberi dan meminta informasi terkait dengan hari-hari spesial, sesuai dengan konteks penggunaannya</w:t>
            </w:r>
          </w:p>
          <w:p w:rsidR="00712476" w:rsidRPr="000346D9" w:rsidRDefault="00712476" w:rsidP="00E008D9">
            <w:pPr>
              <w:spacing w:before="60" w:after="60"/>
              <w:ind w:left="426" w:hanging="426"/>
              <w:jc w:val="both"/>
              <w:rPr>
                <w:rFonts w:asciiTheme="majorHAnsi" w:hAnsiTheme="majorHAnsi" w:cs="Arial"/>
                <w:noProof/>
              </w:rPr>
            </w:pPr>
            <w:r w:rsidRPr="000346D9">
              <w:rPr>
                <w:rFonts w:asciiTheme="majorHAnsi" w:hAnsiTheme="majorHAnsi" w:cs="Arial"/>
                <w:noProof/>
              </w:rPr>
              <w:t xml:space="preserve">4.5 </w:t>
            </w:r>
            <w:r w:rsidRPr="000346D9">
              <w:rPr>
                <w:rFonts w:asciiTheme="majorHAnsi" w:hAnsiTheme="majorHAnsi" w:cs="Arial"/>
                <w:noProof/>
                <w:lang w:val="en-US"/>
              </w:rPr>
              <w:t xml:space="preserve"> </w:t>
            </w:r>
            <w:r w:rsidRPr="000346D9">
              <w:rPr>
                <w:rFonts w:asciiTheme="majorHAnsi" w:hAnsiTheme="majorHAnsi" w:cs="Arial"/>
              </w:rPr>
              <w:t>menyusun teks khusus dalam bentuk greetingcard, sangat pendek dan sederhana, terkait hari-hari spesial dengan memperhatikan fungsi sosial, struktur teks, dan unsur kebahasaan, secara benar dan sesuai konteks</w:t>
            </w:r>
          </w:p>
        </w:tc>
        <w:tc>
          <w:tcPr>
            <w:tcW w:w="2126" w:type="dxa"/>
            <w:tcBorders>
              <w:bottom w:val="single" w:sz="4" w:space="0" w:color="000000" w:themeColor="text1"/>
            </w:tcBorders>
            <w:shd w:val="clear" w:color="auto" w:fill="FFFFFF" w:themeFill="background1"/>
          </w:tcPr>
          <w:p w:rsidR="00712476" w:rsidRPr="000346D9" w:rsidRDefault="00712476" w:rsidP="00E008D9">
            <w:pPr>
              <w:ind w:left="34"/>
              <w:jc w:val="center"/>
              <w:rPr>
                <w:rFonts w:asciiTheme="majorHAnsi" w:hAnsiTheme="majorHAnsi" w:cs="Arial"/>
                <w:b/>
                <w:lang w:val="en-US"/>
              </w:rPr>
            </w:pPr>
            <w:r w:rsidRPr="000346D9">
              <w:rPr>
                <w:rFonts w:asciiTheme="majorHAnsi" w:hAnsiTheme="majorHAnsi" w:cs="Arial"/>
                <w:b/>
                <w:lang w:val="en-US"/>
              </w:rPr>
              <w:t>F</w:t>
            </w:r>
            <w:r w:rsidRPr="000346D9">
              <w:rPr>
                <w:rFonts w:asciiTheme="majorHAnsi" w:hAnsiTheme="majorHAnsi" w:cs="Arial"/>
                <w:b/>
              </w:rPr>
              <w:t>ungsi sosial, struktur teks, dan unsur kebahasaan greetingcard, dengan memberi dan meminta informasi terkait dengan hari-hari spesial</w:t>
            </w:r>
          </w:p>
        </w:tc>
        <w:tc>
          <w:tcPr>
            <w:tcW w:w="1106" w:type="dxa"/>
            <w:tcBorders>
              <w:bottom w:val="single" w:sz="4" w:space="0" w:color="000000" w:themeColor="text1"/>
            </w:tcBorders>
            <w:shd w:val="clear" w:color="auto" w:fill="FFFFFF" w:themeFill="background1"/>
          </w:tcPr>
          <w:p w:rsidR="00712476" w:rsidRPr="000346D9" w:rsidRDefault="00712476" w:rsidP="00E008D9">
            <w:pPr>
              <w:jc w:val="center"/>
              <w:rPr>
                <w:rFonts w:asciiTheme="majorHAnsi" w:hAnsiTheme="majorHAnsi" w:cs="Arial"/>
                <w:b/>
                <w:lang w:val="en-US"/>
              </w:rPr>
            </w:pPr>
            <w:r w:rsidRPr="000346D9">
              <w:rPr>
                <w:rFonts w:asciiTheme="majorHAnsi" w:hAnsiTheme="majorHAnsi" w:cs="Arial"/>
                <w:b/>
                <w:lang w:val="en-US"/>
              </w:rPr>
              <w:t>14 JP</w:t>
            </w:r>
          </w:p>
        </w:tc>
      </w:tr>
      <w:tr w:rsidR="00712476" w:rsidRPr="000346D9" w:rsidTr="00E008D9">
        <w:tc>
          <w:tcPr>
            <w:tcW w:w="1683" w:type="dxa"/>
            <w:vMerge/>
            <w:tcBorders>
              <w:bottom w:val="single" w:sz="4" w:space="0" w:color="000000" w:themeColor="text1"/>
            </w:tcBorders>
            <w:shd w:val="clear" w:color="auto" w:fill="FFFFFF" w:themeFill="background1"/>
            <w:vAlign w:val="center"/>
          </w:tcPr>
          <w:p w:rsidR="00712476" w:rsidRPr="000346D9" w:rsidRDefault="00712476" w:rsidP="00E008D9">
            <w:pPr>
              <w:jc w:val="center"/>
              <w:rPr>
                <w:rFonts w:asciiTheme="majorHAnsi" w:hAnsiTheme="majorHAnsi" w:cs="Arial"/>
                <w:b/>
              </w:rPr>
            </w:pPr>
          </w:p>
        </w:tc>
        <w:tc>
          <w:tcPr>
            <w:tcW w:w="4980" w:type="dxa"/>
            <w:tcBorders>
              <w:bottom w:val="single" w:sz="4" w:space="0" w:color="000000" w:themeColor="text1"/>
            </w:tcBorders>
            <w:shd w:val="clear" w:color="auto" w:fill="FFFFFF" w:themeFill="background1"/>
          </w:tcPr>
          <w:p w:rsidR="00712476" w:rsidRPr="000346D9" w:rsidRDefault="00712476" w:rsidP="00E008D9">
            <w:pPr>
              <w:spacing w:before="60" w:after="60"/>
              <w:ind w:left="426" w:hanging="426"/>
              <w:jc w:val="both"/>
              <w:rPr>
                <w:rFonts w:asciiTheme="majorHAnsi" w:hAnsiTheme="majorHAnsi" w:cs="Arial"/>
                <w:noProof/>
                <w:lang w:val="en-US"/>
              </w:rPr>
            </w:pPr>
            <w:r w:rsidRPr="000346D9">
              <w:rPr>
                <w:rFonts w:asciiTheme="majorHAnsi" w:hAnsiTheme="majorHAnsi" w:cs="Arial"/>
                <w:noProof/>
              </w:rPr>
              <w:t xml:space="preserve">3.6 </w:t>
            </w:r>
            <w:r w:rsidRPr="000346D9">
              <w:rPr>
                <w:rFonts w:asciiTheme="majorHAnsi" w:hAnsiTheme="majorHAnsi" w:cs="Arial"/>
              </w:rPr>
              <w:t>menerapkan fungsi sosial, struktur teks, dan unsur kebahasaan teks interaksi transaksional lisan dan tulis yang melibatkan tindakan memberi dan meminta informasi terkait keberadaan orang, benda, binatang, sesuai dengan konteks penggunaannya. (Perhatikan unsur kebahasaan there is/are)</w:t>
            </w:r>
            <w:r w:rsidRPr="000346D9">
              <w:rPr>
                <w:rFonts w:asciiTheme="majorHAnsi" w:hAnsiTheme="majorHAnsi" w:cs="Arial"/>
                <w:noProof/>
              </w:rPr>
              <w:t xml:space="preserve"> </w:t>
            </w:r>
          </w:p>
          <w:p w:rsidR="00712476" w:rsidRPr="000346D9" w:rsidRDefault="00712476" w:rsidP="00E008D9">
            <w:pPr>
              <w:spacing w:before="60" w:after="60"/>
              <w:ind w:left="426" w:hanging="426"/>
              <w:jc w:val="both"/>
              <w:rPr>
                <w:rFonts w:asciiTheme="majorHAnsi" w:hAnsiTheme="majorHAnsi" w:cs="Arial"/>
                <w:noProof/>
              </w:rPr>
            </w:pPr>
            <w:r w:rsidRPr="000346D9">
              <w:rPr>
                <w:rFonts w:asciiTheme="majorHAnsi" w:hAnsiTheme="majorHAnsi" w:cs="Arial"/>
                <w:noProof/>
              </w:rPr>
              <w:t xml:space="preserve">4.6 </w:t>
            </w:r>
            <w:r w:rsidRPr="000346D9">
              <w:rPr>
                <w:rFonts w:asciiTheme="majorHAnsi" w:hAnsiTheme="majorHAnsi" w:cs="Arial"/>
                <w:noProof/>
                <w:lang w:val="en-US"/>
              </w:rPr>
              <w:t xml:space="preserve"> </w:t>
            </w:r>
            <w:r w:rsidRPr="000346D9">
              <w:rPr>
                <w:rFonts w:asciiTheme="majorHAnsi" w:hAnsiTheme="majorHAnsi" w:cs="Arial"/>
              </w:rPr>
              <w:t>menyusun teks interaksi transaksional lisan dan tulis sangat pendek dan sederhana yang melibatkan tindakan memberi dan meminta informasi terkait keberadaan orang, benda, binatang, dengan memperhatikan fungsi sosial, struktur teks, dan unsur kebahasaan yang benar dansesuai konteks</w:t>
            </w:r>
          </w:p>
        </w:tc>
        <w:tc>
          <w:tcPr>
            <w:tcW w:w="2126" w:type="dxa"/>
            <w:tcBorders>
              <w:bottom w:val="single" w:sz="4" w:space="0" w:color="000000" w:themeColor="text1"/>
            </w:tcBorders>
            <w:shd w:val="clear" w:color="auto" w:fill="FFFFFF" w:themeFill="background1"/>
          </w:tcPr>
          <w:p w:rsidR="00712476" w:rsidRPr="000346D9" w:rsidRDefault="00712476" w:rsidP="00E008D9">
            <w:pPr>
              <w:jc w:val="center"/>
              <w:rPr>
                <w:rFonts w:asciiTheme="majorHAnsi" w:hAnsiTheme="majorHAnsi" w:cs="Arial"/>
                <w:b/>
                <w:lang w:val="en-US"/>
              </w:rPr>
            </w:pPr>
            <w:r w:rsidRPr="000346D9">
              <w:rPr>
                <w:rFonts w:asciiTheme="majorHAnsi" w:hAnsiTheme="majorHAnsi" w:cs="Arial"/>
                <w:b/>
                <w:lang w:val="en-US"/>
              </w:rPr>
              <w:t>T</w:t>
            </w:r>
            <w:r w:rsidRPr="000346D9">
              <w:rPr>
                <w:rFonts w:asciiTheme="majorHAnsi" w:hAnsiTheme="majorHAnsi" w:cs="Arial"/>
                <w:b/>
              </w:rPr>
              <w:t>indakan memberi dan meminta informasi terkait keberadaan orang, benda, binatang</w:t>
            </w:r>
          </w:p>
        </w:tc>
        <w:tc>
          <w:tcPr>
            <w:tcW w:w="1106" w:type="dxa"/>
            <w:tcBorders>
              <w:bottom w:val="single" w:sz="4" w:space="0" w:color="000000" w:themeColor="text1"/>
            </w:tcBorders>
            <w:shd w:val="clear" w:color="auto" w:fill="FFFFFF" w:themeFill="background1"/>
          </w:tcPr>
          <w:p w:rsidR="00712476" w:rsidRPr="000346D9" w:rsidRDefault="00712476" w:rsidP="00E008D9">
            <w:pPr>
              <w:jc w:val="center"/>
              <w:rPr>
                <w:rFonts w:asciiTheme="majorHAnsi" w:hAnsiTheme="majorHAnsi" w:cs="Arial"/>
                <w:b/>
                <w:lang w:val="en-US"/>
              </w:rPr>
            </w:pPr>
            <w:r w:rsidRPr="000346D9">
              <w:rPr>
                <w:rFonts w:asciiTheme="majorHAnsi" w:hAnsiTheme="majorHAnsi" w:cs="Arial"/>
                <w:b/>
                <w:lang w:val="en-US"/>
              </w:rPr>
              <w:t>12 JP</w:t>
            </w:r>
          </w:p>
        </w:tc>
      </w:tr>
      <w:tr w:rsidR="00712476" w:rsidRPr="000346D9" w:rsidTr="00E008D9">
        <w:tc>
          <w:tcPr>
            <w:tcW w:w="1683" w:type="dxa"/>
            <w:tcBorders>
              <w:bottom w:val="single" w:sz="4" w:space="0" w:color="000000" w:themeColor="text1"/>
            </w:tcBorders>
            <w:shd w:val="clear" w:color="auto" w:fill="FFFFFF" w:themeFill="background1"/>
            <w:vAlign w:val="center"/>
          </w:tcPr>
          <w:p w:rsidR="00712476" w:rsidRPr="000346D9" w:rsidRDefault="00712476" w:rsidP="00E008D9">
            <w:pPr>
              <w:jc w:val="center"/>
              <w:rPr>
                <w:rFonts w:asciiTheme="majorHAnsi" w:hAnsiTheme="majorHAnsi" w:cs="Arial"/>
                <w:b/>
              </w:rPr>
            </w:pPr>
          </w:p>
        </w:tc>
        <w:tc>
          <w:tcPr>
            <w:tcW w:w="4980" w:type="dxa"/>
            <w:tcBorders>
              <w:bottom w:val="single" w:sz="4" w:space="0" w:color="000000" w:themeColor="text1"/>
            </w:tcBorders>
            <w:shd w:val="clear" w:color="auto" w:fill="FFFFFF" w:themeFill="background1"/>
          </w:tcPr>
          <w:p w:rsidR="00712476" w:rsidRPr="000346D9" w:rsidRDefault="00712476" w:rsidP="00E008D9">
            <w:pPr>
              <w:spacing w:before="60" w:after="60"/>
              <w:ind w:left="426" w:hanging="426"/>
              <w:jc w:val="both"/>
              <w:rPr>
                <w:rFonts w:asciiTheme="majorHAnsi" w:hAnsiTheme="majorHAnsi" w:cs="Arial"/>
                <w:lang w:val="en-US"/>
              </w:rPr>
            </w:pPr>
            <w:r w:rsidRPr="000346D9">
              <w:rPr>
                <w:rFonts w:asciiTheme="majorHAnsi" w:hAnsiTheme="majorHAnsi" w:cs="Arial"/>
              </w:rPr>
              <w:t>3.7</w:t>
            </w:r>
            <w:r w:rsidRPr="000346D9">
              <w:rPr>
                <w:rFonts w:asciiTheme="majorHAnsi" w:hAnsiTheme="majorHAnsi" w:cs="Arial"/>
                <w:lang w:val="en-US"/>
              </w:rPr>
              <w:t xml:space="preserve"> </w:t>
            </w:r>
            <w:r w:rsidRPr="000346D9">
              <w:rPr>
                <w:rFonts w:asciiTheme="majorHAnsi" w:hAnsiTheme="majorHAnsi" w:cs="Arial"/>
              </w:rPr>
              <w:t>menerapkan fungsi sosial, struktur teks, dan unsur kebahasaan teks interaksi transaksional lisan dan tulis yang melibatkan tindakan memberi dan meminta informasi terkait keadaan</w:t>
            </w:r>
            <w:r w:rsidRPr="000346D9">
              <w:rPr>
                <w:rFonts w:asciiTheme="majorHAnsi" w:hAnsiTheme="majorHAnsi" w:cs="Arial"/>
                <w:lang w:val="en-US"/>
              </w:rPr>
              <w:t xml:space="preserve"> </w:t>
            </w:r>
            <w:r w:rsidRPr="000346D9">
              <w:rPr>
                <w:rFonts w:asciiTheme="majorHAnsi" w:hAnsiTheme="majorHAnsi" w:cs="Arial"/>
              </w:rPr>
              <w:t>/</w:t>
            </w:r>
            <w:r w:rsidRPr="000346D9">
              <w:rPr>
                <w:rFonts w:asciiTheme="majorHAnsi" w:hAnsiTheme="majorHAnsi" w:cs="Arial"/>
                <w:lang w:val="en-US"/>
              </w:rPr>
              <w:t xml:space="preserve"> </w:t>
            </w:r>
            <w:r w:rsidRPr="000346D9">
              <w:rPr>
                <w:rFonts w:asciiTheme="majorHAnsi" w:hAnsiTheme="majorHAnsi" w:cs="Arial"/>
              </w:rPr>
              <w:t>tindakan</w:t>
            </w:r>
            <w:r w:rsidRPr="000346D9">
              <w:rPr>
                <w:rFonts w:asciiTheme="majorHAnsi" w:hAnsiTheme="majorHAnsi" w:cs="Arial"/>
                <w:lang w:val="en-US"/>
              </w:rPr>
              <w:t xml:space="preserve"> </w:t>
            </w:r>
            <w:r w:rsidRPr="000346D9">
              <w:rPr>
                <w:rFonts w:asciiTheme="majorHAnsi" w:hAnsiTheme="majorHAnsi" w:cs="Arial"/>
              </w:rPr>
              <w:t>/</w:t>
            </w:r>
            <w:r w:rsidRPr="000346D9">
              <w:rPr>
                <w:rFonts w:asciiTheme="majorHAnsi" w:hAnsiTheme="majorHAnsi" w:cs="Arial"/>
                <w:lang w:val="en-US"/>
              </w:rPr>
              <w:t xml:space="preserve"> </w:t>
            </w:r>
            <w:r w:rsidRPr="000346D9">
              <w:rPr>
                <w:rFonts w:asciiTheme="majorHAnsi" w:hAnsiTheme="majorHAnsi" w:cs="Arial"/>
              </w:rPr>
              <w:t>kegiatan</w:t>
            </w:r>
            <w:r w:rsidRPr="000346D9">
              <w:rPr>
                <w:rFonts w:asciiTheme="majorHAnsi" w:hAnsiTheme="majorHAnsi" w:cs="Arial"/>
                <w:lang w:val="en-US"/>
              </w:rPr>
              <w:t xml:space="preserve"> </w:t>
            </w:r>
            <w:r w:rsidRPr="000346D9">
              <w:rPr>
                <w:rFonts w:asciiTheme="majorHAnsi" w:hAnsiTheme="majorHAnsi" w:cs="Arial"/>
              </w:rPr>
              <w:t>/ kejadian yang dilakukan</w:t>
            </w:r>
            <w:r w:rsidRPr="000346D9">
              <w:rPr>
                <w:rFonts w:asciiTheme="majorHAnsi" w:hAnsiTheme="majorHAnsi" w:cs="Arial"/>
                <w:lang w:val="en-US"/>
              </w:rPr>
              <w:t xml:space="preserve"> </w:t>
            </w:r>
            <w:r w:rsidRPr="000346D9">
              <w:rPr>
                <w:rFonts w:asciiTheme="majorHAnsi" w:hAnsiTheme="majorHAnsi" w:cs="Arial"/>
              </w:rPr>
              <w:t>/</w:t>
            </w:r>
            <w:r w:rsidRPr="000346D9">
              <w:rPr>
                <w:rFonts w:asciiTheme="majorHAnsi" w:hAnsiTheme="majorHAnsi" w:cs="Arial"/>
                <w:lang w:val="en-US"/>
              </w:rPr>
              <w:t xml:space="preserve"> </w:t>
            </w:r>
            <w:r w:rsidRPr="000346D9">
              <w:rPr>
                <w:rFonts w:asciiTheme="majorHAnsi" w:hAnsiTheme="majorHAnsi" w:cs="Arial"/>
              </w:rPr>
              <w:t>terjadi secara rutin atau merupakan kebenaran umum, sesuai dengan konteks penggunaannya. (Perhatikan unsur kebahasaan simple present tense</w:t>
            </w:r>
            <w:r w:rsidRPr="000346D9">
              <w:rPr>
                <w:rFonts w:asciiTheme="majorHAnsi" w:hAnsiTheme="majorHAnsi" w:cs="Arial"/>
                <w:lang w:val="en-US"/>
              </w:rPr>
              <w:t>)</w:t>
            </w:r>
          </w:p>
          <w:p w:rsidR="00712476" w:rsidRPr="000346D9" w:rsidRDefault="00712476" w:rsidP="00E008D9">
            <w:pPr>
              <w:spacing w:before="60" w:after="60"/>
              <w:ind w:left="426" w:hanging="426"/>
              <w:jc w:val="both"/>
              <w:rPr>
                <w:rFonts w:asciiTheme="majorHAnsi" w:hAnsiTheme="majorHAnsi" w:cs="Arial"/>
                <w:lang w:val="en-US"/>
              </w:rPr>
            </w:pPr>
            <w:r w:rsidRPr="000346D9">
              <w:rPr>
                <w:rFonts w:asciiTheme="majorHAnsi" w:hAnsiTheme="majorHAnsi" w:cs="Arial"/>
                <w:lang w:val="en-US"/>
              </w:rPr>
              <w:t>4.7</w:t>
            </w:r>
            <w:r w:rsidRPr="000346D9">
              <w:rPr>
                <w:rFonts w:asciiTheme="majorHAnsi" w:hAnsiTheme="majorHAnsi" w:cs="Arial"/>
              </w:rPr>
              <w:t xml:space="preserve"> menyusun teks interaksi transaksional lisan dan tulis sangat pendek dan sederhana yang melibatkan tindakan memberi dan meminta informasi terkait keadaan</w:t>
            </w:r>
            <w:r>
              <w:rPr>
                <w:rFonts w:asciiTheme="majorHAnsi" w:hAnsiTheme="majorHAnsi" w:cs="Arial"/>
                <w:lang w:val="en-US"/>
              </w:rPr>
              <w:t xml:space="preserve"> </w:t>
            </w:r>
            <w:r w:rsidRPr="000346D9">
              <w:rPr>
                <w:rFonts w:asciiTheme="majorHAnsi" w:hAnsiTheme="majorHAnsi" w:cs="Arial"/>
              </w:rPr>
              <w:t>/</w:t>
            </w:r>
            <w:r>
              <w:rPr>
                <w:rFonts w:asciiTheme="majorHAnsi" w:hAnsiTheme="majorHAnsi" w:cs="Arial"/>
                <w:lang w:val="en-US"/>
              </w:rPr>
              <w:t xml:space="preserve"> </w:t>
            </w:r>
            <w:r w:rsidRPr="000346D9">
              <w:rPr>
                <w:rFonts w:asciiTheme="majorHAnsi" w:hAnsiTheme="majorHAnsi" w:cs="Arial"/>
              </w:rPr>
              <w:t>tindakan/ kegiatan/kejadian yang dilakukan</w:t>
            </w:r>
            <w:r>
              <w:rPr>
                <w:rFonts w:asciiTheme="majorHAnsi" w:hAnsiTheme="majorHAnsi" w:cs="Arial"/>
                <w:lang w:val="en-US"/>
              </w:rPr>
              <w:t xml:space="preserve"> </w:t>
            </w:r>
            <w:r w:rsidRPr="000346D9">
              <w:rPr>
                <w:rFonts w:asciiTheme="majorHAnsi" w:hAnsiTheme="majorHAnsi" w:cs="Arial"/>
              </w:rPr>
              <w:t>/</w:t>
            </w:r>
            <w:r>
              <w:rPr>
                <w:rFonts w:asciiTheme="majorHAnsi" w:hAnsiTheme="majorHAnsi" w:cs="Arial"/>
                <w:lang w:val="en-US"/>
              </w:rPr>
              <w:t xml:space="preserve"> </w:t>
            </w:r>
            <w:r w:rsidRPr="000346D9">
              <w:rPr>
                <w:rFonts w:asciiTheme="majorHAnsi" w:hAnsiTheme="majorHAnsi" w:cs="Arial"/>
              </w:rPr>
              <w:t xml:space="preserve">terjadi </w:t>
            </w:r>
            <w:r w:rsidRPr="000346D9">
              <w:rPr>
                <w:rFonts w:asciiTheme="majorHAnsi" w:hAnsiTheme="majorHAnsi" w:cs="Arial"/>
              </w:rPr>
              <w:lastRenderedPageBreak/>
              <w:t>secara rutin atau merupakan kebenaran umum, dengan memperhatikan fungsi sosial, struktur teks dan unsur kebahasaan yang benar dan sesuai konteks</w:t>
            </w:r>
          </w:p>
        </w:tc>
        <w:tc>
          <w:tcPr>
            <w:tcW w:w="2126" w:type="dxa"/>
            <w:tcBorders>
              <w:bottom w:val="single" w:sz="4" w:space="0" w:color="000000" w:themeColor="text1"/>
            </w:tcBorders>
            <w:shd w:val="clear" w:color="auto" w:fill="FFFFFF" w:themeFill="background1"/>
          </w:tcPr>
          <w:p w:rsidR="00712476" w:rsidRPr="000346D9" w:rsidRDefault="00712476" w:rsidP="00E008D9">
            <w:pPr>
              <w:jc w:val="center"/>
              <w:rPr>
                <w:rFonts w:asciiTheme="majorHAnsi" w:hAnsiTheme="majorHAnsi" w:cs="Arial"/>
                <w:b/>
                <w:noProof/>
                <w:lang w:val="en-US"/>
              </w:rPr>
            </w:pPr>
            <w:r w:rsidRPr="000346D9">
              <w:rPr>
                <w:rFonts w:asciiTheme="majorHAnsi" w:hAnsiTheme="majorHAnsi" w:cs="Arial"/>
                <w:b/>
                <w:lang w:val="en-US"/>
              </w:rPr>
              <w:lastRenderedPageBreak/>
              <w:t xml:space="preserve"> </w:t>
            </w:r>
            <w:r w:rsidRPr="000346D9">
              <w:rPr>
                <w:rFonts w:asciiTheme="majorHAnsi" w:hAnsiTheme="majorHAnsi" w:cs="Arial"/>
                <w:b/>
              </w:rPr>
              <w:t xml:space="preserve"> </w:t>
            </w:r>
            <w:r w:rsidRPr="000346D9">
              <w:rPr>
                <w:rFonts w:asciiTheme="majorHAnsi" w:hAnsiTheme="majorHAnsi" w:cs="Arial"/>
                <w:b/>
                <w:lang w:val="en-US"/>
              </w:rPr>
              <w:t>M</w:t>
            </w:r>
            <w:r w:rsidRPr="000346D9">
              <w:rPr>
                <w:rFonts w:asciiTheme="majorHAnsi" w:hAnsiTheme="majorHAnsi" w:cs="Arial"/>
                <w:b/>
              </w:rPr>
              <w:t>emberi dan meminta informasi terkait keadaan</w:t>
            </w:r>
            <w:r w:rsidRPr="000346D9">
              <w:rPr>
                <w:rFonts w:asciiTheme="majorHAnsi" w:hAnsiTheme="majorHAnsi" w:cs="Arial"/>
                <w:b/>
                <w:lang w:val="en-US"/>
              </w:rPr>
              <w:t xml:space="preserve"> </w:t>
            </w:r>
            <w:r w:rsidRPr="000346D9">
              <w:rPr>
                <w:rFonts w:asciiTheme="majorHAnsi" w:hAnsiTheme="majorHAnsi" w:cs="Arial"/>
                <w:b/>
              </w:rPr>
              <w:t>/</w:t>
            </w:r>
            <w:r w:rsidRPr="000346D9">
              <w:rPr>
                <w:rFonts w:asciiTheme="majorHAnsi" w:hAnsiTheme="majorHAnsi" w:cs="Arial"/>
                <w:b/>
                <w:lang w:val="en-US"/>
              </w:rPr>
              <w:t xml:space="preserve"> </w:t>
            </w:r>
            <w:r w:rsidRPr="000346D9">
              <w:rPr>
                <w:rFonts w:asciiTheme="majorHAnsi" w:hAnsiTheme="majorHAnsi" w:cs="Arial"/>
                <w:b/>
              </w:rPr>
              <w:t>tindakan</w:t>
            </w:r>
            <w:r w:rsidRPr="000346D9">
              <w:rPr>
                <w:rFonts w:asciiTheme="majorHAnsi" w:hAnsiTheme="majorHAnsi" w:cs="Arial"/>
                <w:b/>
                <w:lang w:val="en-US"/>
              </w:rPr>
              <w:t xml:space="preserve"> </w:t>
            </w:r>
            <w:r w:rsidRPr="000346D9">
              <w:rPr>
                <w:rFonts w:asciiTheme="majorHAnsi" w:hAnsiTheme="majorHAnsi" w:cs="Arial"/>
                <w:b/>
              </w:rPr>
              <w:t>/</w:t>
            </w:r>
            <w:r w:rsidRPr="000346D9">
              <w:rPr>
                <w:rFonts w:asciiTheme="majorHAnsi" w:hAnsiTheme="majorHAnsi" w:cs="Arial"/>
                <w:b/>
                <w:lang w:val="en-US"/>
              </w:rPr>
              <w:t xml:space="preserve"> </w:t>
            </w:r>
            <w:r w:rsidRPr="000346D9">
              <w:rPr>
                <w:rFonts w:asciiTheme="majorHAnsi" w:hAnsiTheme="majorHAnsi" w:cs="Arial"/>
                <w:b/>
              </w:rPr>
              <w:t>kegiatan</w:t>
            </w:r>
            <w:r w:rsidRPr="000346D9">
              <w:rPr>
                <w:rFonts w:asciiTheme="majorHAnsi" w:hAnsiTheme="majorHAnsi" w:cs="Arial"/>
                <w:b/>
                <w:lang w:val="en-US"/>
              </w:rPr>
              <w:t xml:space="preserve"> </w:t>
            </w:r>
            <w:r w:rsidRPr="000346D9">
              <w:rPr>
                <w:rFonts w:asciiTheme="majorHAnsi" w:hAnsiTheme="majorHAnsi" w:cs="Arial"/>
                <w:b/>
              </w:rPr>
              <w:t>/ kejadian yang dilakukan</w:t>
            </w:r>
            <w:r w:rsidRPr="000346D9">
              <w:rPr>
                <w:rFonts w:asciiTheme="majorHAnsi" w:hAnsiTheme="majorHAnsi" w:cs="Arial"/>
                <w:b/>
                <w:lang w:val="en-US"/>
              </w:rPr>
              <w:t xml:space="preserve"> </w:t>
            </w:r>
            <w:r w:rsidRPr="000346D9">
              <w:rPr>
                <w:rFonts w:asciiTheme="majorHAnsi" w:hAnsiTheme="majorHAnsi" w:cs="Arial"/>
                <w:b/>
              </w:rPr>
              <w:t>/</w:t>
            </w:r>
            <w:r w:rsidRPr="000346D9">
              <w:rPr>
                <w:rFonts w:asciiTheme="majorHAnsi" w:hAnsiTheme="majorHAnsi" w:cs="Arial"/>
                <w:b/>
                <w:lang w:val="en-US"/>
              </w:rPr>
              <w:t xml:space="preserve"> </w:t>
            </w:r>
            <w:r w:rsidRPr="000346D9">
              <w:rPr>
                <w:rFonts w:asciiTheme="majorHAnsi" w:hAnsiTheme="majorHAnsi" w:cs="Arial"/>
                <w:b/>
              </w:rPr>
              <w:t>terjadi secara rutin atau merupakan kebenaran umum</w:t>
            </w:r>
          </w:p>
        </w:tc>
        <w:tc>
          <w:tcPr>
            <w:tcW w:w="1106" w:type="dxa"/>
            <w:tcBorders>
              <w:bottom w:val="single" w:sz="4" w:space="0" w:color="000000" w:themeColor="text1"/>
            </w:tcBorders>
            <w:shd w:val="clear" w:color="auto" w:fill="FFFFFF" w:themeFill="background1"/>
          </w:tcPr>
          <w:p w:rsidR="00712476" w:rsidRPr="000346D9" w:rsidRDefault="00712476" w:rsidP="00E008D9">
            <w:pPr>
              <w:jc w:val="center"/>
              <w:rPr>
                <w:rFonts w:asciiTheme="majorHAnsi" w:hAnsiTheme="majorHAnsi" w:cs="Arial"/>
                <w:b/>
                <w:lang w:val="en-US"/>
              </w:rPr>
            </w:pPr>
            <w:r w:rsidRPr="000346D9">
              <w:rPr>
                <w:rFonts w:asciiTheme="majorHAnsi" w:hAnsiTheme="majorHAnsi" w:cs="Arial"/>
                <w:b/>
                <w:lang w:val="en-US"/>
              </w:rPr>
              <w:t>14 JP</w:t>
            </w:r>
          </w:p>
        </w:tc>
      </w:tr>
      <w:tr w:rsidR="00712476" w:rsidRPr="000346D9" w:rsidTr="00E008D9">
        <w:tc>
          <w:tcPr>
            <w:tcW w:w="8789" w:type="dxa"/>
            <w:gridSpan w:val="3"/>
            <w:tcBorders>
              <w:bottom w:val="single" w:sz="4" w:space="0" w:color="000000" w:themeColor="text1"/>
            </w:tcBorders>
            <w:shd w:val="clear" w:color="auto" w:fill="FFFFFF" w:themeFill="background1"/>
          </w:tcPr>
          <w:p w:rsidR="00712476" w:rsidRPr="000346D9" w:rsidRDefault="00712476" w:rsidP="00E008D9">
            <w:pPr>
              <w:jc w:val="center"/>
              <w:rPr>
                <w:rFonts w:asciiTheme="majorHAnsi" w:hAnsiTheme="majorHAnsi" w:cs="Arial"/>
                <w:b/>
                <w:lang w:val="en-US"/>
              </w:rPr>
            </w:pPr>
            <w:r w:rsidRPr="000346D9">
              <w:rPr>
                <w:rFonts w:asciiTheme="majorHAnsi" w:hAnsiTheme="majorHAnsi" w:cs="Arial"/>
                <w:b/>
                <w:lang w:val="en-US"/>
              </w:rPr>
              <w:lastRenderedPageBreak/>
              <w:t>JUMLAH</w:t>
            </w:r>
          </w:p>
        </w:tc>
        <w:tc>
          <w:tcPr>
            <w:tcW w:w="1106" w:type="dxa"/>
            <w:tcBorders>
              <w:bottom w:val="single" w:sz="4" w:space="0" w:color="000000" w:themeColor="text1"/>
            </w:tcBorders>
            <w:shd w:val="clear" w:color="auto" w:fill="FFFFFF" w:themeFill="background1"/>
          </w:tcPr>
          <w:p w:rsidR="00712476" w:rsidRPr="000346D9" w:rsidRDefault="00712476" w:rsidP="00E008D9">
            <w:pPr>
              <w:jc w:val="center"/>
              <w:rPr>
                <w:rFonts w:asciiTheme="majorHAnsi" w:hAnsiTheme="majorHAnsi" w:cs="Arial"/>
                <w:b/>
                <w:lang w:val="en-US"/>
              </w:rPr>
            </w:pPr>
            <w:r w:rsidRPr="000346D9">
              <w:rPr>
                <w:rFonts w:asciiTheme="majorHAnsi" w:hAnsiTheme="majorHAnsi" w:cs="Arial"/>
                <w:b/>
                <w:lang w:val="en-US"/>
              </w:rPr>
              <w:t>80 JP</w:t>
            </w:r>
          </w:p>
        </w:tc>
      </w:tr>
      <w:tr w:rsidR="00712476" w:rsidRPr="000346D9" w:rsidTr="00E008D9">
        <w:tc>
          <w:tcPr>
            <w:tcW w:w="9895" w:type="dxa"/>
            <w:gridSpan w:val="4"/>
            <w:tcBorders>
              <w:bottom w:val="single" w:sz="4" w:space="0" w:color="000000" w:themeColor="text1"/>
            </w:tcBorders>
            <w:shd w:val="clear" w:color="auto" w:fill="DAEEF3" w:themeFill="accent5" w:themeFillTint="33"/>
          </w:tcPr>
          <w:p w:rsidR="00712476" w:rsidRPr="000346D9" w:rsidRDefault="00712476" w:rsidP="00E008D9">
            <w:pPr>
              <w:jc w:val="center"/>
              <w:rPr>
                <w:rFonts w:asciiTheme="majorHAnsi" w:hAnsiTheme="majorHAnsi" w:cs="Arial"/>
                <w:lang w:val="en-US"/>
              </w:rPr>
            </w:pPr>
            <w:r w:rsidRPr="000346D9">
              <w:rPr>
                <w:rFonts w:asciiTheme="majorHAnsi" w:hAnsiTheme="majorHAnsi" w:cs="Arial"/>
                <w:b/>
              </w:rPr>
              <w:t>SEMESTER I</w:t>
            </w:r>
            <w:r w:rsidRPr="000346D9">
              <w:rPr>
                <w:rFonts w:asciiTheme="majorHAnsi" w:hAnsiTheme="majorHAnsi" w:cs="Arial"/>
                <w:b/>
                <w:lang w:val="en-US"/>
              </w:rPr>
              <w:t>I</w:t>
            </w:r>
            <w:r w:rsidRPr="000346D9">
              <w:rPr>
                <w:rFonts w:asciiTheme="majorHAnsi" w:hAnsiTheme="majorHAnsi" w:cs="Arial"/>
                <w:b/>
              </w:rPr>
              <w:t xml:space="preserve"> (G</w:t>
            </w:r>
            <w:r w:rsidRPr="000346D9">
              <w:rPr>
                <w:rFonts w:asciiTheme="majorHAnsi" w:hAnsiTheme="majorHAnsi" w:cs="Arial"/>
                <w:b/>
                <w:lang w:val="en-US"/>
              </w:rPr>
              <w:t>ENAP</w:t>
            </w:r>
            <w:r w:rsidRPr="000346D9">
              <w:rPr>
                <w:rFonts w:asciiTheme="majorHAnsi" w:hAnsiTheme="majorHAnsi" w:cs="Arial"/>
                <w:b/>
              </w:rPr>
              <w:t>)</w:t>
            </w:r>
          </w:p>
        </w:tc>
      </w:tr>
      <w:tr w:rsidR="00712476" w:rsidRPr="000346D9" w:rsidTr="00E008D9">
        <w:tc>
          <w:tcPr>
            <w:tcW w:w="1683" w:type="dxa"/>
            <w:tcBorders>
              <w:bottom w:val="single" w:sz="4" w:space="0" w:color="000000" w:themeColor="text1"/>
            </w:tcBorders>
            <w:shd w:val="clear" w:color="auto" w:fill="DAEEF3" w:themeFill="accent5" w:themeFillTint="33"/>
            <w:vAlign w:val="center"/>
          </w:tcPr>
          <w:p w:rsidR="00712476" w:rsidRPr="000346D9" w:rsidRDefault="00712476" w:rsidP="00E008D9">
            <w:pPr>
              <w:jc w:val="center"/>
              <w:rPr>
                <w:rFonts w:asciiTheme="majorHAnsi" w:hAnsiTheme="majorHAnsi" w:cs="Arial"/>
                <w:b/>
              </w:rPr>
            </w:pPr>
            <w:r w:rsidRPr="000346D9">
              <w:rPr>
                <w:rFonts w:asciiTheme="majorHAnsi" w:hAnsiTheme="majorHAnsi" w:cs="Arial"/>
                <w:b/>
              </w:rPr>
              <w:t>Kompetensi Inti</w:t>
            </w:r>
          </w:p>
        </w:tc>
        <w:tc>
          <w:tcPr>
            <w:tcW w:w="4980" w:type="dxa"/>
            <w:tcBorders>
              <w:bottom w:val="single" w:sz="4" w:space="0" w:color="000000" w:themeColor="text1"/>
            </w:tcBorders>
            <w:shd w:val="clear" w:color="auto" w:fill="DAEEF3" w:themeFill="accent5" w:themeFillTint="33"/>
            <w:vAlign w:val="center"/>
          </w:tcPr>
          <w:p w:rsidR="00712476" w:rsidRPr="000346D9" w:rsidRDefault="00712476" w:rsidP="00E008D9">
            <w:pPr>
              <w:jc w:val="center"/>
              <w:rPr>
                <w:rFonts w:asciiTheme="majorHAnsi" w:hAnsiTheme="majorHAnsi" w:cs="Arial"/>
                <w:b/>
                <w:lang w:val="en-US"/>
              </w:rPr>
            </w:pPr>
            <w:r w:rsidRPr="000346D9">
              <w:rPr>
                <w:rFonts w:asciiTheme="majorHAnsi" w:hAnsiTheme="majorHAnsi" w:cs="Arial"/>
                <w:b/>
              </w:rPr>
              <w:t xml:space="preserve">Kompetensi </w:t>
            </w:r>
            <w:proofErr w:type="spellStart"/>
            <w:r w:rsidRPr="000346D9">
              <w:rPr>
                <w:rFonts w:asciiTheme="majorHAnsi" w:hAnsiTheme="majorHAnsi" w:cs="Arial"/>
                <w:b/>
                <w:lang w:val="en-US"/>
              </w:rPr>
              <w:t>Dasar</w:t>
            </w:r>
            <w:proofErr w:type="spellEnd"/>
          </w:p>
        </w:tc>
        <w:tc>
          <w:tcPr>
            <w:tcW w:w="2126" w:type="dxa"/>
            <w:tcBorders>
              <w:bottom w:val="single" w:sz="4" w:space="0" w:color="000000" w:themeColor="text1"/>
            </w:tcBorders>
            <w:shd w:val="clear" w:color="auto" w:fill="DAEEF3" w:themeFill="accent5" w:themeFillTint="33"/>
            <w:vAlign w:val="center"/>
          </w:tcPr>
          <w:p w:rsidR="00712476" w:rsidRPr="000346D9" w:rsidRDefault="00712476" w:rsidP="00E008D9">
            <w:pPr>
              <w:jc w:val="center"/>
              <w:rPr>
                <w:rFonts w:asciiTheme="majorHAnsi" w:hAnsiTheme="majorHAnsi" w:cs="Arial"/>
                <w:b/>
                <w:lang w:val="en-US"/>
              </w:rPr>
            </w:pPr>
            <w:proofErr w:type="spellStart"/>
            <w:r w:rsidRPr="000346D9">
              <w:rPr>
                <w:rFonts w:asciiTheme="majorHAnsi" w:hAnsiTheme="majorHAnsi" w:cs="Arial"/>
                <w:b/>
                <w:lang w:val="en-US"/>
              </w:rPr>
              <w:t>Materi</w:t>
            </w:r>
            <w:proofErr w:type="spellEnd"/>
            <w:r w:rsidRPr="000346D9">
              <w:rPr>
                <w:rFonts w:asciiTheme="majorHAnsi" w:hAnsiTheme="majorHAnsi" w:cs="Arial"/>
                <w:b/>
                <w:lang w:val="en-US"/>
              </w:rPr>
              <w:t xml:space="preserve"> </w:t>
            </w:r>
            <w:proofErr w:type="spellStart"/>
            <w:r w:rsidRPr="000346D9">
              <w:rPr>
                <w:rFonts w:asciiTheme="majorHAnsi" w:hAnsiTheme="majorHAnsi" w:cs="Arial"/>
                <w:b/>
                <w:lang w:val="en-US"/>
              </w:rPr>
              <w:t>Pembelajaran</w:t>
            </w:r>
            <w:proofErr w:type="spellEnd"/>
          </w:p>
          <w:p w:rsidR="00712476" w:rsidRPr="000346D9" w:rsidRDefault="00712476" w:rsidP="00E008D9">
            <w:pPr>
              <w:jc w:val="center"/>
              <w:rPr>
                <w:rFonts w:asciiTheme="majorHAnsi" w:hAnsiTheme="majorHAnsi" w:cs="Arial"/>
                <w:b/>
                <w:lang w:val="en-US"/>
              </w:rPr>
            </w:pPr>
            <w:r w:rsidRPr="000346D9">
              <w:rPr>
                <w:rFonts w:asciiTheme="majorHAnsi" w:hAnsiTheme="majorHAnsi" w:cs="Arial"/>
                <w:b/>
                <w:lang w:val="en-US"/>
              </w:rPr>
              <w:t>(</w:t>
            </w:r>
            <w:proofErr w:type="spellStart"/>
            <w:r w:rsidRPr="000346D9">
              <w:rPr>
                <w:rFonts w:asciiTheme="majorHAnsi" w:hAnsiTheme="majorHAnsi" w:cs="Arial"/>
                <w:b/>
                <w:lang w:val="en-US"/>
              </w:rPr>
              <w:t>Tema</w:t>
            </w:r>
            <w:proofErr w:type="spellEnd"/>
            <w:r w:rsidRPr="000346D9">
              <w:rPr>
                <w:rFonts w:asciiTheme="majorHAnsi" w:hAnsiTheme="majorHAnsi" w:cs="Arial"/>
                <w:b/>
                <w:lang w:val="en-US"/>
              </w:rPr>
              <w:t>/</w:t>
            </w:r>
            <w:proofErr w:type="spellStart"/>
            <w:r w:rsidRPr="000346D9">
              <w:rPr>
                <w:rFonts w:asciiTheme="majorHAnsi" w:hAnsiTheme="majorHAnsi" w:cs="Arial"/>
                <w:b/>
                <w:lang w:val="en-US"/>
              </w:rPr>
              <w:t>Topik</w:t>
            </w:r>
            <w:proofErr w:type="spellEnd"/>
            <w:r w:rsidRPr="000346D9">
              <w:rPr>
                <w:rFonts w:asciiTheme="majorHAnsi" w:hAnsiTheme="majorHAnsi" w:cs="Arial"/>
                <w:b/>
                <w:lang w:val="en-US"/>
              </w:rPr>
              <w:t>)</w:t>
            </w:r>
          </w:p>
        </w:tc>
        <w:tc>
          <w:tcPr>
            <w:tcW w:w="1106" w:type="dxa"/>
            <w:tcBorders>
              <w:bottom w:val="single" w:sz="4" w:space="0" w:color="000000" w:themeColor="text1"/>
            </w:tcBorders>
            <w:shd w:val="clear" w:color="auto" w:fill="DAEEF3" w:themeFill="accent5" w:themeFillTint="33"/>
            <w:vAlign w:val="center"/>
          </w:tcPr>
          <w:p w:rsidR="00712476" w:rsidRPr="000346D9" w:rsidRDefault="00712476" w:rsidP="00E008D9">
            <w:pPr>
              <w:jc w:val="center"/>
              <w:rPr>
                <w:rFonts w:asciiTheme="majorHAnsi" w:hAnsiTheme="majorHAnsi" w:cs="Arial"/>
                <w:b/>
                <w:lang w:val="en-US"/>
              </w:rPr>
            </w:pPr>
            <w:proofErr w:type="spellStart"/>
            <w:r w:rsidRPr="000346D9">
              <w:rPr>
                <w:rFonts w:asciiTheme="majorHAnsi" w:hAnsiTheme="majorHAnsi" w:cs="Arial"/>
                <w:b/>
                <w:lang w:val="en-US"/>
              </w:rPr>
              <w:t>AlokasiWaktu</w:t>
            </w:r>
            <w:proofErr w:type="spellEnd"/>
          </w:p>
        </w:tc>
      </w:tr>
      <w:tr w:rsidR="00712476" w:rsidRPr="000346D9" w:rsidTr="00E008D9">
        <w:tc>
          <w:tcPr>
            <w:tcW w:w="1683" w:type="dxa"/>
            <w:vMerge w:val="restart"/>
            <w:shd w:val="clear" w:color="auto" w:fill="FFFFFF" w:themeFill="background1"/>
            <w:vAlign w:val="center"/>
          </w:tcPr>
          <w:p w:rsidR="00712476" w:rsidRPr="000346D9" w:rsidRDefault="00712476" w:rsidP="00E008D9">
            <w:pPr>
              <w:tabs>
                <w:tab w:val="center" w:pos="2233"/>
              </w:tabs>
              <w:spacing w:line="259" w:lineRule="auto"/>
              <w:jc w:val="center"/>
              <w:rPr>
                <w:rFonts w:asciiTheme="majorHAnsi" w:hAnsiTheme="majorHAnsi" w:cs="Arial"/>
              </w:rPr>
            </w:pPr>
            <w:r w:rsidRPr="000346D9">
              <w:rPr>
                <w:rFonts w:asciiTheme="majorHAnsi" w:hAnsiTheme="majorHAnsi" w:cs="Arial"/>
                <w:lang w:val="en-US"/>
              </w:rPr>
              <w:t>M</w:t>
            </w:r>
            <w:r w:rsidRPr="000346D9">
              <w:rPr>
                <w:rFonts w:asciiTheme="majorHAnsi" w:hAnsiTheme="majorHAnsi" w:cs="Arial"/>
              </w:rPr>
              <w:t>emahami dan menerapkan</w:t>
            </w:r>
          </w:p>
          <w:p w:rsidR="00712476" w:rsidRPr="000346D9" w:rsidRDefault="00712476" w:rsidP="00E008D9">
            <w:pPr>
              <w:jc w:val="center"/>
              <w:rPr>
                <w:rFonts w:asciiTheme="majorHAnsi" w:hAnsiTheme="majorHAnsi" w:cs="Arial"/>
                <w:lang w:val="en-US"/>
              </w:rPr>
            </w:pPr>
            <w:r w:rsidRPr="000346D9">
              <w:rPr>
                <w:rFonts w:asciiTheme="majorHAnsi" w:hAnsiTheme="majorHAnsi" w:cs="Arial"/>
              </w:rPr>
              <w:t>pengetahuan (faktual, konseptual, dan prosedural) berdasarkan rasa ingin tahunya tentang ilmu pengetahuan, teknologi, seni, budaya terkait fenomena dan kejadian tampak mata</w:t>
            </w:r>
            <w:r w:rsidRPr="000346D9">
              <w:rPr>
                <w:rFonts w:asciiTheme="majorHAnsi" w:hAnsiTheme="majorHAnsi" w:cs="Arial"/>
                <w:lang w:val="en-US"/>
              </w:rPr>
              <w:t>.</w:t>
            </w:r>
          </w:p>
          <w:p w:rsidR="00712476" w:rsidRPr="000346D9" w:rsidRDefault="00712476" w:rsidP="00E008D9">
            <w:pPr>
              <w:jc w:val="center"/>
              <w:rPr>
                <w:rFonts w:asciiTheme="majorHAnsi" w:hAnsiTheme="majorHAnsi" w:cs="Arial"/>
                <w:lang w:val="en-US"/>
              </w:rPr>
            </w:pPr>
          </w:p>
          <w:p w:rsidR="00712476" w:rsidRPr="000346D9" w:rsidRDefault="00712476" w:rsidP="00E008D9">
            <w:pPr>
              <w:jc w:val="center"/>
              <w:rPr>
                <w:rFonts w:asciiTheme="majorHAnsi" w:hAnsiTheme="majorHAnsi" w:cs="Arial"/>
                <w:b/>
                <w:lang w:val="en-US"/>
              </w:rPr>
            </w:pPr>
            <w:r w:rsidRPr="000346D9">
              <w:rPr>
                <w:rFonts w:asciiTheme="majorHAnsi" w:hAnsiTheme="majorHAnsi" w:cs="Arial"/>
                <w:b/>
                <w:lang w:val="en-US"/>
              </w:rPr>
              <w:t>KI-4</w:t>
            </w:r>
          </w:p>
          <w:p w:rsidR="00712476" w:rsidRPr="000346D9" w:rsidRDefault="00712476" w:rsidP="00E008D9">
            <w:pPr>
              <w:jc w:val="center"/>
              <w:rPr>
                <w:rFonts w:asciiTheme="majorHAnsi" w:hAnsiTheme="majorHAnsi" w:cs="Arial"/>
                <w:b/>
              </w:rPr>
            </w:pPr>
            <w:r w:rsidRPr="000346D9">
              <w:rPr>
                <w:rFonts w:asciiTheme="majorHAnsi" w:hAnsiTheme="majorHAnsi" w:cs="Arial"/>
                <w:lang w:val="en-US"/>
              </w:rPr>
              <w:t>M</w:t>
            </w:r>
            <w:r w:rsidRPr="000346D9">
              <w:rPr>
                <w:rFonts w:asciiTheme="majorHAnsi" w:hAnsiTheme="majorHAnsi" w:cs="Arial"/>
              </w:rPr>
              <w:t xml:space="preserve">engolah, menyaji, dan menalar dalam ranah konkret (menggunakan, mengurai, </w:t>
            </w:r>
            <w:bookmarkStart w:id="0" w:name="_GoBack"/>
            <w:bookmarkEnd w:id="0"/>
            <w:r w:rsidRPr="000346D9">
              <w:rPr>
                <w:rFonts w:asciiTheme="majorHAnsi" w:hAnsiTheme="majorHAnsi" w:cs="Arial"/>
              </w:rPr>
              <w:t>merangkai, memodifikasi, dan membuat) dan ranah abstrak (menulis, membaca, menghitung, menggambar, dan mengarang) sesuai dengan yang dipelajari di sekolah dan sumber lain yang sama dalam sudut pandang/teori</w:t>
            </w:r>
            <w:r w:rsidRPr="000346D9">
              <w:rPr>
                <w:rFonts w:asciiTheme="majorHAnsi" w:hAnsiTheme="majorHAnsi" w:cs="Arial"/>
                <w:lang w:val="en-US"/>
              </w:rPr>
              <w:t>.</w:t>
            </w:r>
          </w:p>
        </w:tc>
        <w:tc>
          <w:tcPr>
            <w:tcW w:w="4980" w:type="dxa"/>
            <w:tcBorders>
              <w:bottom w:val="single" w:sz="4" w:space="0" w:color="000000" w:themeColor="text1"/>
            </w:tcBorders>
            <w:shd w:val="clear" w:color="auto" w:fill="FFFFFF" w:themeFill="background1"/>
          </w:tcPr>
          <w:p w:rsidR="00712476" w:rsidRPr="000346D9" w:rsidRDefault="00712476" w:rsidP="00E008D9">
            <w:pPr>
              <w:autoSpaceDE w:val="0"/>
              <w:autoSpaceDN w:val="0"/>
              <w:adjustRightInd w:val="0"/>
              <w:ind w:left="336" w:hanging="284"/>
              <w:jc w:val="both"/>
              <w:rPr>
                <w:rFonts w:asciiTheme="majorHAnsi" w:hAnsiTheme="majorHAnsi" w:cs="Arial"/>
                <w:noProof/>
              </w:rPr>
            </w:pPr>
            <w:r w:rsidRPr="000346D9">
              <w:rPr>
                <w:rFonts w:asciiTheme="majorHAnsi" w:hAnsiTheme="majorHAnsi" w:cs="Arial"/>
                <w:noProof/>
              </w:rPr>
              <w:t>3.8</w:t>
            </w:r>
            <w:r w:rsidRPr="000346D9">
              <w:rPr>
                <w:rFonts w:asciiTheme="majorHAnsi" w:hAnsiTheme="majorHAnsi" w:cs="Arial"/>
                <w:color w:val="000000"/>
              </w:rPr>
              <w:t>menerapkan fungsi sosial, struktur teks, dan unsur kebahasaan teks interaksi transaksional lisan dan tulis yang melibatkan tindakan memberi dan meminta informasi terkait keadaan/tindakan/ kegiatan/ kejadian yang sedang dilakukan</w:t>
            </w:r>
            <w:r w:rsidRPr="000346D9">
              <w:rPr>
                <w:rFonts w:asciiTheme="majorHAnsi" w:hAnsiTheme="majorHAnsi" w:cs="Arial"/>
                <w:color w:val="000000"/>
                <w:lang w:val="en-US"/>
              </w:rPr>
              <w:t xml:space="preserve"> </w:t>
            </w:r>
            <w:r w:rsidRPr="000346D9">
              <w:rPr>
                <w:rFonts w:asciiTheme="majorHAnsi" w:hAnsiTheme="majorHAnsi" w:cs="Arial"/>
                <w:color w:val="000000"/>
              </w:rPr>
              <w:t>/</w:t>
            </w:r>
            <w:r w:rsidRPr="000346D9">
              <w:rPr>
                <w:rFonts w:asciiTheme="majorHAnsi" w:hAnsiTheme="majorHAnsi" w:cs="Arial"/>
                <w:color w:val="000000"/>
                <w:lang w:val="en-US"/>
              </w:rPr>
              <w:t xml:space="preserve"> </w:t>
            </w:r>
            <w:r w:rsidRPr="000346D9">
              <w:rPr>
                <w:rFonts w:asciiTheme="majorHAnsi" w:hAnsiTheme="majorHAnsi" w:cs="Arial"/>
                <w:color w:val="000000"/>
              </w:rPr>
              <w:t xml:space="preserve">berlangsung saat diucapkan, sesuai dengan konteks penggunaannya. (Perhatikan unsur kebahasaan </w:t>
            </w:r>
            <w:r w:rsidRPr="000346D9">
              <w:rPr>
                <w:rFonts w:asciiTheme="majorHAnsi" w:hAnsiTheme="majorHAnsi" w:cs="Arial"/>
                <w:b/>
                <w:bCs/>
                <w:i/>
                <w:iCs/>
                <w:color w:val="000000"/>
              </w:rPr>
              <w:t>present continuous tense</w:t>
            </w:r>
            <w:r w:rsidRPr="000346D9">
              <w:rPr>
                <w:rFonts w:asciiTheme="majorHAnsi" w:hAnsiTheme="majorHAnsi" w:cs="Arial"/>
                <w:color w:val="000000"/>
              </w:rPr>
              <w:t>)</w:t>
            </w:r>
          </w:p>
          <w:p w:rsidR="00712476" w:rsidRPr="000346D9" w:rsidRDefault="00712476" w:rsidP="00E008D9">
            <w:pPr>
              <w:autoSpaceDE w:val="0"/>
              <w:autoSpaceDN w:val="0"/>
              <w:adjustRightInd w:val="0"/>
              <w:ind w:left="336" w:hanging="284"/>
              <w:jc w:val="both"/>
              <w:rPr>
                <w:rFonts w:asciiTheme="majorHAnsi" w:hAnsiTheme="majorHAnsi" w:cs="Arial"/>
                <w:noProof/>
              </w:rPr>
            </w:pPr>
            <w:r w:rsidRPr="000346D9">
              <w:rPr>
                <w:rFonts w:asciiTheme="majorHAnsi" w:hAnsiTheme="majorHAnsi" w:cs="Arial"/>
                <w:noProof/>
              </w:rPr>
              <w:t>4.8</w:t>
            </w:r>
            <w:r w:rsidRPr="000346D9">
              <w:rPr>
                <w:rFonts w:asciiTheme="majorHAnsi" w:hAnsiTheme="majorHAnsi" w:cs="Arial"/>
                <w:noProof/>
                <w:lang w:val="en-US"/>
              </w:rPr>
              <w:t xml:space="preserve"> </w:t>
            </w:r>
            <w:r w:rsidRPr="000346D9">
              <w:rPr>
                <w:rFonts w:asciiTheme="majorHAnsi" w:hAnsiTheme="majorHAnsi" w:cs="Arial"/>
                <w:color w:val="000000"/>
              </w:rPr>
              <w:t>menyusun teks interaksitransaksional lisan dan tulis sangat pendek dan sederhana yang melibatkan tindakan memberi dan meminta informasi terkait keadaan</w:t>
            </w:r>
            <w:r>
              <w:rPr>
                <w:rFonts w:asciiTheme="majorHAnsi" w:hAnsiTheme="majorHAnsi" w:cs="Arial"/>
                <w:color w:val="000000"/>
                <w:lang w:val="en-US"/>
              </w:rPr>
              <w:t xml:space="preserve"> </w:t>
            </w:r>
            <w:r w:rsidRPr="000346D9">
              <w:rPr>
                <w:rFonts w:asciiTheme="majorHAnsi" w:hAnsiTheme="majorHAnsi" w:cs="Arial"/>
                <w:color w:val="000000"/>
              </w:rPr>
              <w:t>/</w:t>
            </w:r>
            <w:r>
              <w:rPr>
                <w:rFonts w:asciiTheme="majorHAnsi" w:hAnsiTheme="majorHAnsi" w:cs="Arial"/>
                <w:color w:val="000000"/>
                <w:lang w:val="en-US"/>
              </w:rPr>
              <w:t xml:space="preserve"> </w:t>
            </w:r>
            <w:r w:rsidRPr="000346D9">
              <w:rPr>
                <w:rFonts w:asciiTheme="majorHAnsi" w:hAnsiTheme="majorHAnsi" w:cs="Arial"/>
                <w:color w:val="000000"/>
              </w:rPr>
              <w:t>tindakan</w:t>
            </w:r>
            <w:r>
              <w:rPr>
                <w:rFonts w:asciiTheme="majorHAnsi" w:hAnsiTheme="majorHAnsi" w:cs="Arial"/>
                <w:color w:val="000000"/>
                <w:lang w:val="en-US"/>
              </w:rPr>
              <w:t xml:space="preserve"> </w:t>
            </w:r>
            <w:r w:rsidRPr="000346D9">
              <w:rPr>
                <w:rFonts w:asciiTheme="majorHAnsi" w:hAnsiTheme="majorHAnsi" w:cs="Arial"/>
                <w:color w:val="000000"/>
              </w:rPr>
              <w:t>/</w:t>
            </w:r>
            <w:r>
              <w:rPr>
                <w:rFonts w:asciiTheme="majorHAnsi" w:hAnsiTheme="majorHAnsi" w:cs="Arial"/>
                <w:color w:val="000000"/>
                <w:lang w:val="en-US"/>
              </w:rPr>
              <w:t xml:space="preserve"> </w:t>
            </w:r>
            <w:r w:rsidRPr="000346D9">
              <w:rPr>
                <w:rFonts w:asciiTheme="majorHAnsi" w:hAnsiTheme="majorHAnsi" w:cs="Arial"/>
                <w:color w:val="000000"/>
              </w:rPr>
              <w:t>kegiatan</w:t>
            </w:r>
            <w:r>
              <w:rPr>
                <w:rFonts w:asciiTheme="majorHAnsi" w:hAnsiTheme="majorHAnsi" w:cs="Arial"/>
                <w:color w:val="000000"/>
                <w:lang w:val="en-US"/>
              </w:rPr>
              <w:t xml:space="preserve"> </w:t>
            </w:r>
            <w:r w:rsidRPr="000346D9">
              <w:rPr>
                <w:rFonts w:asciiTheme="majorHAnsi" w:hAnsiTheme="majorHAnsi" w:cs="Arial"/>
                <w:color w:val="000000"/>
              </w:rPr>
              <w:t>/</w:t>
            </w:r>
            <w:r>
              <w:rPr>
                <w:rFonts w:asciiTheme="majorHAnsi" w:hAnsiTheme="majorHAnsi" w:cs="Arial"/>
                <w:color w:val="000000"/>
                <w:lang w:val="en-US"/>
              </w:rPr>
              <w:t xml:space="preserve"> </w:t>
            </w:r>
            <w:r w:rsidRPr="000346D9">
              <w:rPr>
                <w:rFonts w:asciiTheme="majorHAnsi" w:hAnsiTheme="majorHAnsi" w:cs="Arial"/>
                <w:color w:val="000000"/>
              </w:rPr>
              <w:t>kejadian yang sedang dilakukan</w:t>
            </w:r>
            <w:r>
              <w:rPr>
                <w:rFonts w:asciiTheme="majorHAnsi" w:hAnsiTheme="majorHAnsi" w:cs="Arial"/>
                <w:color w:val="000000"/>
                <w:lang w:val="en-US"/>
              </w:rPr>
              <w:t xml:space="preserve"> </w:t>
            </w:r>
            <w:r w:rsidRPr="000346D9">
              <w:rPr>
                <w:rFonts w:asciiTheme="majorHAnsi" w:hAnsiTheme="majorHAnsi" w:cs="Arial"/>
                <w:color w:val="000000"/>
              </w:rPr>
              <w:t>/</w:t>
            </w:r>
            <w:r>
              <w:rPr>
                <w:rFonts w:asciiTheme="majorHAnsi" w:hAnsiTheme="majorHAnsi" w:cs="Arial"/>
                <w:color w:val="000000"/>
                <w:lang w:val="en-US"/>
              </w:rPr>
              <w:t xml:space="preserve"> </w:t>
            </w:r>
            <w:r w:rsidRPr="000346D9">
              <w:rPr>
                <w:rFonts w:asciiTheme="majorHAnsi" w:hAnsiTheme="majorHAnsi" w:cs="Arial"/>
                <w:color w:val="000000"/>
              </w:rPr>
              <w:t>berlangsung saat diucapkan, dengan memperhatikan fungsi sosial, struktur teks, dan unsur kebahasaan yang benar dan sesuai konteks.</w:t>
            </w:r>
          </w:p>
        </w:tc>
        <w:tc>
          <w:tcPr>
            <w:tcW w:w="2126" w:type="dxa"/>
            <w:tcBorders>
              <w:bottom w:val="single" w:sz="4" w:space="0" w:color="000000" w:themeColor="text1"/>
            </w:tcBorders>
            <w:shd w:val="clear" w:color="auto" w:fill="FFFFFF" w:themeFill="background1"/>
          </w:tcPr>
          <w:p w:rsidR="00712476" w:rsidRPr="000346D9" w:rsidRDefault="00712476" w:rsidP="00E008D9">
            <w:pPr>
              <w:jc w:val="center"/>
              <w:rPr>
                <w:rFonts w:asciiTheme="majorHAnsi" w:hAnsiTheme="majorHAnsi" w:cs="Arial"/>
                <w:b/>
              </w:rPr>
            </w:pPr>
            <w:r w:rsidRPr="000346D9">
              <w:rPr>
                <w:rFonts w:asciiTheme="majorHAnsi" w:hAnsiTheme="majorHAnsi" w:cs="Arial"/>
                <w:b/>
                <w:noProof/>
              </w:rPr>
              <w:t>Present Continuous Tense</w:t>
            </w:r>
          </w:p>
        </w:tc>
        <w:tc>
          <w:tcPr>
            <w:tcW w:w="1106" w:type="dxa"/>
            <w:tcBorders>
              <w:bottom w:val="single" w:sz="4" w:space="0" w:color="000000" w:themeColor="text1"/>
            </w:tcBorders>
            <w:shd w:val="clear" w:color="auto" w:fill="FFFFFF" w:themeFill="background1"/>
          </w:tcPr>
          <w:p w:rsidR="00712476" w:rsidRPr="000346D9" w:rsidRDefault="00712476" w:rsidP="00E008D9">
            <w:pPr>
              <w:jc w:val="center"/>
              <w:rPr>
                <w:rFonts w:asciiTheme="majorHAnsi" w:hAnsiTheme="majorHAnsi" w:cs="Arial"/>
                <w:b/>
                <w:lang w:val="en-US"/>
              </w:rPr>
            </w:pPr>
            <w:r w:rsidRPr="000346D9">
              <w:rPr>
                <w:rFonts w:asciiTheme="majorHAnsi" w:hAnsiTheme="majorHAnsi" w:cs="Arial"/>
                <w:b/>
              </w:rPr>
              <w:t>12 JP</w:t>
            </w:r>
          </w:p>
        </w:tc>
      </w:tr>
      <w:tr w:rsidR="00712476" w:rsidRPr="000346D9" w:rsidTr="00E008D9">
        <w:tc>
          <w:tcPr>
            <w:tcW w:w="1683" w:type="dxa"/>
            <w:vMerge/>
            <w:shd w:val="clear" w:color="auto" w:fill="FFFFFF" w:themeFill="background1"/>
            <w:vAlign w:val="center"/>
          </w:tcPr>
          <w:p w:rsidR="00712476" w:rsidRPr="000346D9" w:rsidRDefault="00712476" w:rsidP="00E008D9">
            <w:pPr>
              <w:jc w:val="center"/>
              <w:rPr>
                <w:rFonts w:asciiTheme="majorHAnsi" w:hAnsiTheme="majorHAnsi" w:cs="Arial"/>
                <w:b/>
              </w:rPr>
            </w:pPr>
          </w:p>
        </w:tc>
        <w:tc>
          <w:tcPr>
            <w:tcW w:w="4980" w:type="dxa"/>
            <w:tcBorders>
              <w:bottom w:val="single" w:sz="4" w:space="0" w:color="000000" w:themeColor="text1"/>
            </w:tcBorders>
            <w:shd w:val="clear" w:color="auto" w:fill="FFFFFF" w:themeFill="background1"/>
          </w:tcPr>
          <w:p w:rsidR="00712476" w:rsidRPr="000346D9" w:rsidRDefault="00712476" w:rsidP="00E008D9">
            <w:pPr>
              <w:autoSpaceDE w:val="0"/>
              <w:autoSpaceDN w:val="0"/>
              <w:adjustRightInd w:val="0"/>
              <w:ind w:left="336" w:hanging="426"/>
              <w:jc w:val="both"/>
              <w:rPr>
                <w:rFonts w:asciiTheme="majorHAnsi" w:hAnsiTheme="majorHAnsi" w:cs="Arial"/>
                <w:noProof/>
              </w:rPr>
            </w:pPr>
            <w:r w:rsidRPr="000346D9">
              <w:rPr>
                <w:rFonts w:asciiTheme="majorHAnsi" w:hAnsiTheme="majorHAnsi" w:cs="Arial"/>
                <w:noProof/>
              </w:rPr>
              <w:t>3.9</w:t>
            </w:r>
            <w:r w:rsidRPr="000346D9">
              <w:rPr>
                <w:rFonts w:asciiTheme="majorHAnsi" w:hAnsiTheme="majorHAnsi" w:cs="Arial"/>
                <w:color w:val="000000"/>
              </w:rPr>
              <w:t xml:space="preserve">menerapkan fungsi sosial, struktur teks, dan unsur kebahasaan teks interaksi transaksional lisan dan tulis yang melibatkan tindakan memberi dan meminta informasi terkait perbandingan jumlah dan sifat orang, binatang, benda, sesuai dengan konteks penggunaannya. (Perhatikan unsur kebahasaan </w:t>
            </w:r>
            <w:r w:rsidRPr="000346D9">
              <w:rPr>
                <w:rFonts w:asciiTheme="majorHAnsi" w:hAnsiTheme="majorHAnsi" w:cs="Arial"/>
                <w:b/>
                <w:i/>
                <w:color w:val="000000"/>
              </w:rPr>
              <w:t>d</w:t>
            </w:r>
            <w:r w:rsidRPr="000346D9">
              <w:rPr>
                <w:rFonts w:asciiTheme="majorHAnsi" w:hAnsiTheme="majorHAnsi" w:cs="Arial"/>
                <w:b/>
                <w:bCs/>
                <w:i/>
                <w:iCs/>
                <w:color w:val="000000"/>
              </w:rPr>
              <w:t>egree of comparison</w:t>
            </w:r>
            <w:r w:rsidRPr="000346D9">
              <w:rPr>
                <w:rFonts w:asciiTheme="majorHAnsi" w:hAnsiTheme="majorHAnsi" w:cs="Arial"/>
                <w:color w:val="000000"/>
              </w:rPr>
              <w:t>)</w:t>
            </w:r>
          </w:p>
          <w:p w:rsidR="00712476" w:rsidRPr="000346D9" w:rsidRDefault="00712476" w:rsidP="00E008D9">
            <w:pPr>
              <w:autoSpaceDE w:val="0"/>
              <w:autoSpaceDN w:val="0"/>
              <w:adjustRightInd w:val="0"/>
              <w:ind w:left="336" w:hanging="426"/>
              <w:jc w:val="both"/>
              <w:rPr>
                <w:rFonts w:asciiTheme="majorHAnsi" w:hAnsiTheme="majorHAnsi" w:cs="Arial"/>
                <w:noProof/>
              </w:rPr>
            </w:pPr>
            <w:r w:rsidRPr="000346D9">
              <w:rPr>
                <w:rFonts w:asciiTheme="majorHAnsi" w:hAnsiTheme="majorHAnsi" w:cs="Arial"/>
                <w:noProof/>
              </w:rPr>
              <w:t>4.9</w:t>
            </w:r>
            <w:r w:rsidRPr="000346D9">
              <w:rPr>
                <w:rFonts w:asciiTheme="majorHAnsi" w:hAnsiTheme="majorHAnsi" w:cs="Arial"/>
                <w:noProof/>
                <w:lang w:val="en-US"/>
              </w:rPr>
              <w:t xml:space="preserve"> </w:t>
            </w:r>
            <w:r w:rsidRPr="000346D9">
              <w:rPr>
                <w:rFonts w:asciiTheme="majorHAnsi" w:hAnsiTheme="majorHAnsi" w:cs="Arial"/>
                <w:color w:val="000000"/>
              </w:rPr>
              <w:t>menyusun teks interaksitransaksional lisan dan tulis sangat pendek dan sederhana yang melibatkan tindakan  memberi dan meminta informasi terkait perbandingan jumlah dan sifat orang, binatang, benda, dengan memperhatikan fungsi sosial, struktur teks, dan unsur kebahasaan yang benar dan sesuai konteks</w:t>
            </w:r>
          </w:p>
        </w:tc>
        <w:tc>
          <w:tcPr>
            <w:tcW w:w="2126" w:type="dxa"/>
            <w:tcBorders>
              <w:bottom w:val="single" w:sz="4" w:space="0" w:color="000000" w:themeColor="text1"/>
            </w:tcBorders>
            <w:shd w:val="clear" w:color="auto" w:fill="FFFFFF" w:themeFill="background1"/>
          </w:tcPr>
          <w:p w:rsidR="00712476" w:rsidRPr="000346D9" w:rsidRDefault="00712476" w:rsidP="00E008D9">
            <w:pPr>
              <w:jc w:val="center"/>
              <w:rPr>
                <w:rFonts w:asciiTheme="majorHAnsi" w:hAnsiTheme="majorHAnsi" w:cs="Arial"/>
                <w:b/>
              </w:rPr>
            </w:pPr>
            <w:r w:rsidRPr="000346D9">
              <w:rPr>
                <w:rFonts w:asciiTheme="majorHAnsi" w:hAnsiTheme="majorHAnsi" w:cs="Arial"/>
                <w:b/>
                <w:noProof/>
              </w:rPr>
              <w:t>Degree of Comparison</w:t>
            </w:r>
          </w:p>
        </w:tc>
        <w:tc>
          <w:tcPr>
            <w:tcW w:w="1106" w:type="dxa"/>
            <w:tcBorders>
              <w:bottom w:val="single" w:sz="4" w:space="0" w:color="000000" w:themeColor="text1"/>
            </w:tcBorders>
            <w:shd w:val="clear" w:color="auto" w:fill="FFFFFF" w:themeFill="background1"/>
          </w:tcPr>
          <w:p w:rsidR="00712476" w:rsidRPr="000346D9" w:rsidRDefault="00712476" w:rsidP="00E008D9">
            <w:pPr>
              <w:jc w:val="center"/>
              <w:rPr>
                <w:rFonts w:asciiTheme="majorHAnsi" w:hAnsiTheme="majorHAnsi" w:cs="Arial"/>
                <w:b/>
              </w:rPr>
            </w:pPr>
            <w:r w:rsidRPr="000346D9">
              <w:rPr>
                <w:rFonts w:asciiTheme="majorHAnsi" w:hAnsiTheme="majorHAnsi" w:cs="Arial"/>
                <w:b/>
              </w:rPr>
              <w:t>12 JP</w:t>
            </w:r>
          </w:p>
        </w:tc>
      </w:tr>
      <w:tr w:rsidR="00712476" w:rsidRPr="000346D9" w:rsidTr="00E008D9">
        <w:tc>
          <w:tcPr>
            <w:tcW w:w="1683" w:type="dxa"/>
            <w:vMerge/>
            <w:shd w:val="clear" w:color="auto" w:fill="FFFFFF" w:themeFill="background1"/>
            <w:vAlign w:val="center"/>
          </w:tcPr>
          <w:p w:rsidR="00712476" w:rsidRPr="000346D9" w:rsidRDefault="00712476" w:rsidP="00E008D9">
            <w:pPr>
              <w:jc w:val="center"/>
              <w:rPr>
                <w:rFonts w:asciiTheme="majorHAnsi" w:hAnsiTheme="majorHAnsi" w:cs="Arial"/>
                <w:b/>
              </w:rPr>
            </w:pPr>
          </w:p>
        </w:tc>
        <w:tc>
          <w:tcPr>
            <w:tcW w:w="4980" w:type="dxa"/>
            <w:tcBorders>
              <w:bottom w:val="single" w:sz="4" w:space="0" w:color="000000" w:themeColor="text1"/>
            </w:tcBorders>
            <w:shd w:val="clear" w:color="auto" w:fill="FFFFFF" w:themeFill="background1"/>
          </w:tcPr>
          <w:p w:rsidR="00712476" w:rsidRPr="000346D9" w:rsidRDefault="00712476" w:rsidP="00E008D9">
            <w:pPr>
              <w:autoSpaceDE w:val="0"/>
              <w:autoSpaceDN w:val="0"/>
              <w:adjustRightInd w:val="0"/>
              <w:ind w:left="336" w:hanging="426"/>
              <w:jc w:val="both"/>
              <w:rPr>
                <w:rFonts w:asciiTheme="majorHAnsi" w:hAnsiTheme="majorHAnsi" w:cs="Arial"/>
                <w:color w:val="000000"/>
              </w:rPr>
            </w:pPr>
            <w:r w:rsidRPr="000346D9">
              <w:rPr>
                <w:rFonts w:asciiTheme="majorHAnsi" w:hAnsiTheme="majorHAnsi" w:cs="Arial"/>
                <w:noProof/>
              </w:rPr>
              <w:t>3.10</w:t>
            </w:r>
            <w:r w:rsidRPr="000346D9">
              <w:rPr>
                <w:rFonts w:asciiTheme="majorHAnsi" w:hAnsiTheme="majorHAnsi" w:cs="Arial"/>
                <w:color w:val="000000"/>
              </w:rPr>
              <w:t>menerapkan fungsi sosial, struktur teks, dan unsur kebahasaan teks interaksi transaksional lisan dan tulis yang melibatkan tindakan memberi dan meminta informasi terkait keadaan</w:t>
            </w:r>
            <w:r w:rsidRPr="000346D9">
              <w:rPr>
                <w:rFonts w:asciiTheme="majorHAnsi" w:hAnsiTheme="majorHAnsi" w:cs="Arial"/>
                <w:color w:val="000000"/>
                <w:lang w:val="en-US"/>
              </w:rPr>
              <w:t xml:space="preserve"> </w:t>
            </w:r>
            <w:r w:rsidRPr="000346D9">
              <w:rPr>
                <w:rFonts w:asciiTheme="majorHAnsi" w:hAnsiTheme="majorHAnsi" w:cs="Arial"/>
                <w:color w:val="000000"/>
              </w:rPr>
              <w:t>/</w:t>
            </w:r>
            <w:r w:rsidRPr="000346D9">
              <w:rPr>
                <w:rFonts w:asciiTheme="majorHAnsi" w:hAnsiTheme="majorHAnsi" w:cs="Arial"/>
                <w:color w:val="000000"/>
                <w:lang w:val="en-US"/>
              </w:rPr>
              <w:t xml:space="preserve"> </w:t>
            </w:r>
            <w:r w:rsidRPr="000346D9">
              <w:rPr>
                <w:rFonts w:asciiTheme="majorHAnsi" w:hAnsiTheme="majorHAnsi" w:cs="Arial"/>
                <w:color w:val="000000"/>
              </w:rPr>
              <w:t>tindakan</w:t>
            </w:r>
            <w:r w:rsidRPr="000346D9">
              <w:rPr>
                <w:rFonts w:asciiTheme="majorHAnsi" w:hAnsiTheme="majorHAnsi" w:cs="Arial"/>
                <w:color w:val="000000"/>
                <w:lang w:val="en-US"/>
              </w:rPr>
              <w:t xml:space="preserve"> </w:t>
            </w:r>
            <w:r w:rsidRPr="000346D9">
              <w:rPr>
                <w:rFonts w:asciiTheme="majorHAnsi" w:hAnsiTheme="majorHAnsi" w:cs="Arial"/>
                <w:color w:val="000000"/>
              </w:rPr>
              <w:t>/</w:t>
            </w:r>
            <w:r w:rsidRPr="000346D9">
              <w:rPr>
                <w:rFonts w:asciiTheme="majorHAnsi" w:hAnsiTheme="majorHAnsi" w:cs="Arial"/>
                <w:color w:val="000000"/>
                <w:lang w:val="en-US"/>
              </w:rPr>
              <w:t xml:space="preserve"> </w:t>
            </w:r>
            <w:r w:rsidRPr="000346D9">
              <w:rPr>
                <w:rFonts w:asciiTheme="majorHAnsi" w:hAnsiTheme="majorHAnsi" w:cs="Arial"/>
                <w:color w:val="000000"/>
              </w:rPr>
              <w:t>kegiatan</w:t>
            </w:r>
            <w:r w:rsidRPr="000346D9">
              <w:rPr>
                <w:rFonts w:asciiTheme="majorHAnsi" w:hAnsiTheme="majorHAnsi" w:cs="Arial"/>
                <w:color w:val="000000"/>
                <w:lang w:val="en-US"/>
              </w:rPr>
              <w:t xml:space="preserve"> </w:t>
            </w:r>
            <w:r w:rsidRPr="000346D9">
              <w:rPr>
                <w:rFonts w:asciiTheme="majorHAnsi" w:hAnsiTheme="majorHAnsi" w:cs="Arial"/>
                <w:color w:val="000000"/>
              </w:rPr>
              <w:t>/ kejadian yang dilakukan</w:t>
            </w:r>
            <w:r w:rsidRPr="000346D9">
              <w:rPr>
                <w:rFonts w:asciiTheme="majorHAnsi" w:hAnsiTheme="majorHAnsi" w:cs="Arial"/>
                <w:color w:val="000000"/>
                <w:lang w:val="en-US"/>
              </w:rPr>
              <w:t xml:space="preserve"> </w:t>
            </w:r>
            <w:r w:rsidRPr="000346D9">
              <w:rPr>
                <w:rFonts w:asciiTheme="majorHAnsi" w:hAnsiTheme="majorHAnsi" w:cs="Arial"/>
                <w:color w:val="000000"/>
              </w:rPr>
              <w:t>/</w:t>
            </w:r>
            <w:r w:rsidRPr="000346D9">
              <w:rPr>
                <w:rFonts w:asciiTheme="majorHAnsi" w:hAnsiTheme="majorHAnsi" w:cs="Arial"/>
                <w:color w:val="000000"/>
                <w:lang w:val="en-US"/>
              </w:rPr>
              <w:t xml:space="preserve"> </w:t>
            </w:r>
            <w:r w:rsidRPr="000346D9">
              <w:rPr>
                <w:rFonts w:asciiTheme="majorHAnsi" w:hAnsiTheme="majorHAnsi" w:cs="Arial"/>
                <w:color w:val="000000"/>
              </w:rPr>
              <w:t xml:space="preserve">terjadi, rutin maupun tidak rutin, atau menjadi kebenaran umum di waktu lampau, sesuai dengan konteks penggunaannya. (Perhatikan unsur kebahasaan </w:t>
            </w:r>
            <w:r w:rsidRPr="000346D9">
              <w:rPr>
                <w:rFonts w:asciiTheme="majorHAnsi" w:hAnsiTheme="majorHAnsi" w:cs="Arial"/>
                <w:b/>
                <w:bCs/>
                <w:i/>
                <w:iCs/>
                <w:color w:val="000000"/>
              </w:rPr>
              <w:t>simple past tense</w:t>
            </w:r>
            <w:r w:rsidRPr="000346D9">
              <w:rPr>
                <w:rFonts w:asciiTheme="majorHAnsi" w:hAnsiTheme="majorHAnsi" w:cs="Arial"/>
                <w:color w:val="000000"/>
              </w:rPr>
              <w:t xml:space="preserve">) </w:t>
            </w:r>
          </w:p>
          <w:p w:rsidR="00712476" w:rsidRPr="000346D9" w:rsidRDefault="00712476" w:rsidP="00E008D9">
            <w:pPr>
              <w:autoSpaceDE w:val="0"/>
              <w:autoSpaceDN w:val="0"/>
              <w:adjustRightInd w:val="0"/>
              <w:ind w:left="336" w:hanging="336"/>
              <w:jc w:val="both"/>
              <w:rPr>
                <w:rFonts w:asciiTheme="majorHAnsi" w:hAnsiTheme="majorHAnsi" w:cs="Arial"/>
                <w:noProof/>
              </w:rPr>
            </w:pPr>
            <w:r w:rsidRPr="000346D9">
              <w:rPr>
                <w:rFonts w:asciiTheme="majorHAnsi" w:hAnsiTheme="majorHAnsi" w:cs="Arial"/>
                <w:noProof/>
              </w:rPr>
              <w:t>4.10.</w:t>
            </w:r>
            <w:r w:rsidRPr="000346D9">
              <w:rPr>
                <w:rFonts w:asciiTheme="majorHAnsi" w:hAnsiTheme="majorHAnsi" w:cs="Arial"/>
                <w:color w:val="000000"/>
              </w:rPr>
              <w:t xml:space="preserve"> menyusun teks interaksi transaksional lisan dan tulis sangat pendek dan sederhana yang melibatkan tindakan  memberi dan meminta informasi terkait keadaan /</w:t>
            </w:r>
            <w:r>
              <w:rPr>
                <w:rFonts w:asciiTheme="majorHAnsi" w:hAnsiTheme="majorHAnsi" w:cs="Arial"/>
                <w:color w:val="000000"/>
                <w:lang w:val="en-US"/>
              </w:rPr>
              <w:t xml:space="preserve"> </w:t>
            </w:r>
            <w:r w:rsidRPr="000346D9">
              <w:rPr>
                <w:rFonts w:asciiTheme="majorHAnsi" w:hAnsiTheme="majorHAnsi" w:cs="Arial"/>
                <w:color w:val="000000"/>
              </w:rPr>
              <w:t>tindakan/ kegiatan/kejadian yang dilakukan</w:t>
            </w:r>
            <w:r>
              <w:rPr>
                <w:rFonts w:asciiTheme="majorHAnsi" w:hAnsiTheme="majorHAnsi" w:cs="Arial"/>
                <w:color w:val="000000"/>
                <w:lang w:val="en-US"/>
              </w:rPr>
              <w:t xml:space="preserve"> </w:t>
            </w:r>
            <w:r w:rsidRPr="000346D9">
              <w:rPr>
                <w:rFonts w:asciiTheme="majorHAnsi" w:hAnsiTheme="majorHAnsi" w:cs="Arial"/>
                <w:color w:val="000000"/>
              </w:rPr>
              <w:t>/</w:t>
            </w:r>
            <w:r>
              <w:rPr>
                <w:rFonts w:asciiTheme="majorHAnsi" w:hAnsiTheme="majorHAnsi" w:cs="Arial"/>
                <w:color w:val="000000"/>
                <w:lang w:val="en-US"/>
              </w:rPr>
              <w:t xml:space="preserve"> </w:t>
            </w:r>
            <w:r w:rsidRPr="000346D9">
              <w:rPr>
                <w:rFonts w:asciiTheme="majorHAnsi" w:hAnsiTheme="majorHAnsi" w:cs="Arial"/>
                <w:color w:val="000000"/>
              </w:rPr>
              <w:t xml:space="preserve">terjadi, </w:t>
            </w:r>
            <w:r w:rsidRPr="000346D9">
              <w:rPr>
                <w:rFonts w:asciiTheme="majorHAnsi" w:hAnsiTheme="majorHAnsi" w:cs="Arial"/>
                <w:color w:val="000000"/>
              </w:rPr>
              <w:lastRenderedPageBreak/>
              <w:t>rutin maupun tidak rutin, atau menjadi kebenaran umum di waktu lampau, dengan memperhatikan fungsi sosial, struktur teks, dan unsur kebahasaan yang benar dan sesuai konteks</w:t>
            </w:r>
          </w:p>
        </w:tc>
        <w:tc>
          <w:tcPr>
            <w:tcW w:w="2126" w:type="dxa"/>
            <w:tcBorders>
              <w:bottom w:val="single" w:sz="4" w:space="0" w:color="000000" w:themeColor="text1"/>
            </w:tcBorders>
            <w:shd w:val="clear" w:color="auto" w:fill="FFFFFF" w:themeFill="background1"/>
          </w:tcPr>
          <w:p w:rsidR="00712476" w:rsidRPr="000346D9" w:rsidRDefault="00712476" w:rsidP="00E008D9">
            <w:pPr>
              <w:jc w:val="center"/>
              <w:rPr>
                <w:rFonts w:asciiTheme="majorHAnsi" w:hAnsiTheme="majorHAnsi" w:cs="Arial"/>
                <w:b/>
              </w:rPr>
            </w:pPr>
            <w:r w:rsidRPr="000346D9">
              <w:rPr>
                <w:rFonts w:asciiTheme="majorHAnsi" w:hAnsiTheme="majorHAnsi" w:cs="Arial"/>
                <w:b/>
                <w:noProof/>
              </w:rPr>
              <w:lastRenderedPageBreak/>
              <w:t>Simple Past Tense</w:t>
            </w:r>
          </w:p>
        </w:tc>
        <w:tc>
          <w:tcPr>
            <w:tcW w:w="1106" w:type="dxa"/>
            <w:tcBorders>
              <w:bottom w:val="single" w:sz="4" w:space="0" w:color="000000" w:themeColor="text1"/>
            </w:tcBorders>
            <w:shd w:val="clear" w:color="auto" w:fill="FFFFFF" w:themeFill="background1"/>
          </w:tcPr>
          <w:p w:rsidR="00712476" w:rsidRPr="000346D9" w:rsidRDefault="00712476" w:rsidP="00E008D9">
            <w:pPr>
              <w:jc w:val="center"/>
              <w:rPr>
                <w:rFonts w:asciiTheme="majorHAnsi" w:hAnsiTheme="majorHAnsi" w:cs="Arial"/>
                <w:b/>
              </w:rPr>
            </w:pPr>
            <w:r w:rsidRPr="000346D9">
              <w:rPr>
                <w:rFonts w:asciiTheme="majorHAnsi" w:hAnsiTheme="majorHAnsi" w:cs="Arial"/>
                <w:b/>
              </w:rPr>
              <w:t>12 JP</w:t>
            </w:r>
          </w:p>
        </w:tc>
      </w:tr>
      <w:tr w:rsidR="00712476" w:rsidRPr="000346D9" w:rsidTr="00E008D9">
        <w:tc>
          <w:tcPr>
            <w:tcW w:w="1683" w:type="dxa"/>
            <w:vMerge/>
            <w:shd w:val="clear" w:color="auto" w:fill="FFFFFF" w:themeFill="background1"/>
            <w:vAlign w:val="center"/>
          </w:tcPr>
          <w:p w:rsidR="00712476" w:rsidRPr="000346D9" w:rsidRDefault="00712476" w:rsidP="00E008D9">
            <w:pPr>
              <w:jc w:val="center"/>
              <w:rPr>
                <w:rFonts w:asciiTheme="majorHAnsi" w:hAnsiTheme="majorHAnsi" w:cs="Arial"/>
                <w:b/>
              </w:rPr>
            </w:pPr>
          </w:p>
        </w:tc>
        <w:tc>
          <w:tcPr>
            <w:tcW w:w="4980" w:type="dxa"/>
            <w:tcBorders>
              <w:bottom w:val="single" w:sz="4" w:space="0" w:color="000000" w:themeColor="text1"/>
            </w:tcBorders>
            <w:shd w:val="clear" w:color="auto" w:fill="FFFFFF" w:themeFill="background1"/>
          </w:tcPr>
          <w:p w:rsidR="00712476" w:rsidRPr="000346D9" w:rsidRDefault="00712476" w:rsidP="00E008D9">
            <w:pPr>
              <w:spacing w:before="60" w:after="60"/>
              <w:ind w:left="477" w:hanging="477"/>
              <w:jc w:val="both"/>
              <w:rPr>
                <w:rFonts w:asciiTheme="majorHAnsi" w:hAnsiTheme="majorHAnsi" w:cs="Arial"/>
                <w:color w:val="000000"/>
              </w:rPr>
            </w:pPr>
            <w:r w:rsidRPr="000346D9">
              <w:rPr>
                <w:rFonts w:asciiTheme="majorHAnsi" w:hAnsiTheme="majorHAnsi" w:cs="Arial"/>
                <w:noProof/>
              </w:rPr>
              <w:t xml:space="preserve">3.11 </w:t>
            </w:r>
            <w:r w:rsidRPr="000346D9">
              <w:rPr>
                <w:rFonts w:asciiTheme="majorHAnsi" w:hAnsiTheme="majorHAnsi" w:cs="Arial"/>
                <w:color w:val="000000"/>
              </w:rPr>
              <w:t xml:space="preserve">membandingkan fungsi sosial,struktur teks, dan unsur kebahasaan  beberapa teks </w:t>
            </w:r>
            <w:r w:rsidRPr="000346D9">
              <w:rPr>
                <w:rFonts w:asciiTheme="majorHAnsi" w:hAnsiTheme="majorHAnsi" w:cs="Arial"/>
                <w:b/>
                <w:bCs/>
                <w:i/>
                <w:iCs/>
                <w:color w:val="000000"/>
              </w:rPr>
              <w:t>personal recount</w:t>
            </w:r>
            <w:r w:rsidRPr="000346D9">
              <w:rPr>
                <w:rFonts w:asciiTheme="majorHAnsi" w:hAnsiTheme="majorHAnsi" w:cs="Arial"/>
                <w:color w:val="000000"/>
              </w:rPr>
              <w:t xml:space="preserve"> lisan dan tulis dengan memberi dan meminta informasi terkait pengalaman pribadi di waktu lampau, pendek dan sederhana, sesuai dengan konteks penggunaannya </w:t>
            </w:r>
          </w:p>
          <w:p w:rsidR="00712476" w:rsidRPr="000346D9" w:rsidRDefault="00712476" w:rsidP="00E008D9">
            <w:pPr>
              <w:spacing w:before="60" w:after="60"/>
              <w:ind w:left="477" w:hanging="477"/>
              <w:jc w:val="both"/>
              <w:rPr>
                <w:rFonts w:asciiTheme="majorHAnsi" w:hAnsiTheme="majorHAnsi" w:cs="Arial"/>
                <w:color w:val="000000"/>
              </w:rPr>
            </w:pPr>
            <w:r w:rsidRPr="000346D9">
              <w:rPr>
                <w:rFonts w:asciiTheme="majorHAnsi" w:hAnsiTheme="majorHAnsi" w:cs="Arial"/>
                <w:color w:val="000000"/>
              </w:rPr>
              <w:t>4.11  teks recount</w:t>
            </w:r>
          </w:p>
          <w:p w:rsidR="00712476" w:rsidRPr="000346D9" w:rsidRDefault="00712476" w:rsidP="00E008D9">
            <w:pPr>
              <w:spacing w:before="60" w:after="60"/>
              <w:ind w:left="477" w:hanging="477"/>
              <w:jc w:val="both"/>
              <w:rPr>
                <w:rFonts w:asciiTheme="majorHAnsi" w:hAnsiTheme="majorHAnsi" w:cs="Arial"/>
                <w:color w:val="000000"/>
              </w:rPr>
            </w:pPr>
            <w:r w:rsidRPr="000346D9">
              <w:rPr>
                <w:rFonts w:asciiTheme="majorHAnsi" w:hAnsiTheme="majorHAnsi" w:cs="Arial"/>
                <w:color w:val="000000"/>
              </w:rPr>
              <w:t xml:space="preserve">4.11.1 menangkap makna secara kontekstual terkait fungsi sosial, struktur teks, dan unsur kebahasaan teks recount lisan dan tulis, sangat pendek dan sederhana, terkait pengalaman pribadi di waktu lampau (personal recount) </w:t>
            </w:r>
          </w:p>
          <w:p w:rsidR="00712476" w:rsidRPr="000346D9" w:rsidRDefault="00712476" w:rsidP="00E008D9">
            <w:pPr>
              <w:spacing w:before="60" w:after="60"/>
              <w:ind w:left="477" w:hanging="477"/>
              <w:jc w:val="both"/>
              <w:rPr>
                <w:rFonts w:asciiTheme="majorHAnsi" w:hAnsiTheme="majorHAnsi" w:cs="Arial"/>
                <w:color w:val="000000"/>
              </w:rPr>
            </w:pPr>
            <w:r w:rsidRPr="000346D9">
              <w:rPr>
                <w:rFonts w:asciiTheme="majorHAnsi" w:hAnsiTheme="majorHAnsi" w:cs="Arial"/>
                <w:color w:val="000000"/>
              </w:rPr>
              <w:t>4.11.2 menyusun teks recount lisan dantulis, sangat pendek dan sederhana, terkait pengalaman pribadi di waktu lampau (personal recount), dengan memperhatikan fungsi sosial, struktur teks, dan unsur kebahasaan, secara benar dan sesuai konteks</w:t>
            </w:r>
          </w:p>
        </w:tc>
        <w:tc>
          <w:tcPr>
            <w:tcW w:w="2126" w:type="dxa"/>
            <w:tcBorders>
              <w:bottom w:val="single" w:sz="4" w:space="0" w:color="000000" w:themeColor="text1"/>
            </w:tcBorders>
            <w:shd w:val="clear" w:color="auto" w:fill="FFFFFF" w:themeFill="background1"/>
          </w:tcPr>
          <w:p w:rsidR="00712476" w:rsidRPr="000346D9" w:rsidRDefault="00712476" w:rsidP="00E008D9">
            <w:pPr>
              <w:jc w:val="center"/>
              <w:rPr>
                <w:rFonts w:asciiTheme="majorHAnsi" w:hAnsiTheme="majorHAnsi" w:cs="Arial"/>
                <w:b/>
              </w:rPr>
            </w:pPr>
            <w:r w:rsidRPr="000346D9">
              <w:rPr>
                <w:rFonts w:asciiTheme="majorHAnsi" w:hAnsiTheme="majorHAnsi" w:cs="Arial"/>
                <w:b/>
                <w:noProof/>
              </w:rPr>
              <w:t>Recount Text</w:t>
            </w:r>
          </w:p>
        </w:tc>
        <w:tc>
          <w:tcPr>
            <w:tcW w:w="1106" w:type="dxa"/>
            <w:tcBorders>
              <w:bottom w:val="single" w:sz="4" w:space="0" w:color="000000" w:themeColor="text1"/>
            </w:tcBorders>
            <w:shd w:val="clear" w:color="auto" w:fill="FFFFFF" w:themeFill="background1"/>
          </w:tcPr>
          <w:p w:rsidR="00712476" w:rsidRPr="000346D9" w:rsidRDefault="00712476" w:rsidP="00E008D9">
            <w:pPr>
              <w:jc w:val="center"/>
              <w:rPr>
                <w:rFonts w:asciiTheme="majorHAnsi" w:hAnsiTheme="majorHAnsi" w:cs="Arial"/>
                <w:b/>
              </w:rPr>
            </w:pPr>
            <w:r w:rsidRPr="000346D9">
              <w:rPr>
                <w:rFonts w:asciiTheme="majorHAnsi" w:hAnsiTheme="majorHAnsi" w:cs="Arial"/>
                <w:b/>
              </w:rPr>
              <w:t>12 JP</w:t>
            </w:r>
          </w:p>
        </w:tc>
      </w:tr>
      <w:tr w:rsidR="00712476" w:rsidRPr="000346D9" w:rsidTr="00E008D9">
        <w:tc>
          <w:tcPr>
            <w:tcW w:w="1683" w:type="dxa"/>
            <w:vMerge/>
            <w:tcBorders>
              <w:bottom w:val="single" w:sz="4" w:space="0" w:color="000000" w:themeColor="text1"/>
            </w:tcBorders>
            <w:shd w:val="clear" w:color="auto" w:fill="FFFFFF" w:themeFill="background1"/>
            <w:vAlign w:val="center"/>
          </w:tcPr>
          <w:p w:rsidR="00712476" w:rsidRPr="000346D9" w:rsidRDefault="00712476" w:rsidP="00E008D9">
            <w:pPr>
              <w:jc w:val="center"/>
              <w:rPr>
                <w:rFonts w:asciiTheme="majorHAnsi" w:hAnsiTheme="majorHAnsi" w:cs="Arial"/>
                <w:b/>
              </w:rPr>
            </w:pPr>
          </w:p>
        </w:tc>
        <w:tc>
          <w:tcPr>
            <w:tcW w:w="4980" w:type="dxa"/>
            <w:tcBorders>
              <w:bottom w:val="single" w:sz="4" w:space="0" w:color="000000" w:themeColor="text1"/>
            </w:tcBorders>
            <w:shd w:val="clear" w:color="auto" w:fill="FFFFFF" w:themeFill="background1"/>
          </w:tcPr>
          <w:p w:rsidR="00712476" w:rsidRPr="000346D9" w:rsidRDefault="00712476" w:rsidP="00E008D9">
            <w:pPr>
              <w:autoSpaceDE w:val="0"/>
              <w:autoSpaceDN w:val="0"/>
              <w:adjustRightInd w:val="0"/>
              <w:ind w:left="619" w:hanging="619"/>
              <w:jc w:val="both"/>
              <w:rPr>
                <w:rFonts w:asciiTheme="majorHAnsi" w:hAnsiTheme="majorHAnsi" w:cs="Arial"/>
                <w:color w:val="000000"/>
              </w:rPr>
            </w:pPr>
            <w:r w:rsidRPr="000346D9">
              <w:rPr>
                <w:rFonts w:asciiTheme="majorHAnsi" w:hAnsiTheme="majorHAnsi" w:cs="Arial"/>
                <w:noProof/>
              </w:rPr>
              <w:t xml:space="preserve">3.12    </w:t>
            </w:r>
            <w:r w:rsidRPr="000346D9">
              <w:rPr>
                <w:rFonts w:asciiTheme="majorHAnsi" w:hAnsiTheme="majorHAnsi" w:cs="Arial"/>
                <w:color w:val="000000"/>
              </w:rPr>
              <w:t>membandingkan fungsi sosial, struktur teks, dan unsur kebahasaan beberapa teks khusus dalam bentuk pesan singkat dan pengumuman/ pemberitahuan (</w:t>
            </w:r>
            <w:r w:rsidRPr="000346D9">
              <w:rPr>
                <w:rFonts w:asciiTheme="majorHAnsi" w:hAnsiTheme="majorHAnsi" w:cs="Arial"/>
                <w:b/>
                <w:bCs/>
                <w:i/>
                <w:iCs/>
                <w:color w:val="000000"/>
              </w:rPr>
              <w:t>notice</w:t>
            </w:r>
            <w:r w:rsidRPr="000346D9">
              <w:rPr>
                <w:rFonts w:asciiTheme="majorHAnsi" w:hAnsiTheme="majorHAnsi" w:cs="Arial"/>
                <w:color w:val="000000"/>
              </w:rPr>
              <w:t xml:space="preserve">), dengan memberi dan meminta informasi terkait kegiatan sekolah, sesuai dengan konteks penggunaannya </w:t>
            </w:r>
          </w:p>
          <w:p w:rsidR="00712476" w:rsidRPr="000346D9" w:rsidRDefault="00712476" w:rsidP="00E008D9">
            <w:pPr>
              <w:autoSpaceDE w:val="0"/>
              <w:autoSpaceDN w:val="0"/>
              <w:adjustRightInd w:val="0"/>
              <w:ind w:left="619" w:hanging="619"/>
              <w:jc w:val="both"/>
              <w:rPr>
                <w:rFonts w:asciiTheme="majorHAnsi" w:hAnsiTheme="majorHAnsi" w:cs="Arial"/>
                <w:color w:val="000000"/>
              </w:rPr>
            </w:pPr>
            <w:r w:rsidRPr="000346D9">
              <w:rPr>
                <w:rFonts w:asciiTheme="majorHAnsi" w:hAnsiTheme="majorHAnsi" w:cs="Arial"/>
                <w:color w:val="000000"/>
              </w:rPr>
              <w:t>4.12</w:t>
            </w:r>
            <w:r w:rsidRPr="000346D9">
              <w:rPr>
                <w:rFonts w:asciiTheme="majorHAnsi" w:hAnsiTheme="majorHAnsi" w:cs="Arial"/>
                <w:color w:val="000000"/>
                <w:lang w:val="en-US"/>
              </w:rPr>
              <w:t xml:space="preserve"> </w:t>
            </w:r>
            <w:r w:rsidRPr="000346D9">
              <w:rPr>
                <w:rFonts w:asciiTheme="majorHAnsi" w:hAnsiTheme="majorHAnsi" w:cs="Arial"/>
                <w:color w:val="000000"/>
              </w:rPr>
              <w:t>teks pesan singkat dan pengumuman</w:t>
            </w:r>
            <w:r w:rsidRPr="000346D9">
              <w:rPr>
                <w:rFonts w:asciiTheme="majorHAnsi" w:hAnsiTheme="majorHAnsi" w:cs="Arial"/>
                <w:color w:val="000000"/>
                <w:lang w:val="en-US"/>
              </w:rPr>
              <w:t xml:space="preserve"> </w:t>
            </w:r>
            <w:r w:rsidRPr="000346D9">
              <w:rPr>
                <w:rFonts w:asciiTheme="majorHAnsi" w:hAnsiTheme="majorHAnsi" w:cs="Arial"/>
                <w:color w:val="000000"/>
              </w:rPr>
              <w:t>/</w:t>
            </w:r>
            <w:r w:rsidRPr="000346D9">
              <w:rPr>
                <w:rFonts w:asciiTheme="majorHAnsi" w:hAnsiTheme="majorHAnsi" w:cs="Arial"/>
                <w:color w:val="000000"/>
                <w:lang w:val="en-US"/>
              </w:rPr>
              <w:t xml:space="preserve"> </w:t>
            </w:r>
            <w:r w:rsidRPr="000346D9">
              <w:rPr>
                <w:rFonts w:asciiTheme="majorHAnsi" w:hAnsiTheme="majorHAnsi" w:cs="Arial"/>
                <w:color w:val="000000"/>
              </w:rPr>
              <w:t>pemberitahuan (</w:t>
            </w:r>
            <w:r w:rsidRPr="000346D9">
              <w:rPr>
                <w:rFonts w:asciiTheme="majorHAnsi" w:hAnsiTheme="majorHAnsi" w:cs="Arial"/>
                <w:b/>
                <w:bCs/>
                <w:i/>
                <w:iCs/>
                <w:color w:val="000000"/>
              </w:rPr>
              <w:t>notice</w:t>
            </w:r>
            <w:r w:rsidRPr="000346D9">
              <w:rPr>
                <w:rFonts w:asciiTheme="majorHAnsi" w:hAnsiTheme="majorHAnsi" w:cs="Arial"/>
                <w:color w:val="000000"/>
              </w:rPr>
              <w:t xml:space="preserve">) </w:t>
            </w:r>
          </w:p>
          <w:p w:rsidR="00712476" w:rsidRPr="000346D9" w:rsidRDefault="00712476" w:rsidP="00E008D9">
            <w:pPr>
              <w:autoSpaceDE w:val="0"/>
              <w:autoSpaceDN w:val="0"/>
              <w:adjustRightInd w:val="0"/>
              <w:ind w:left="619" w:hanging="619"/>
              <w:jc w:val="both"/>
              <w:rPr>
                <w:rFonts w:asciiTheme="majorHAnsi" w:hAnsiTheme="majorHAnsi" w:cs="Arial"/>
                <w:color w:val="000000"/>
              </w:rPr>
            </w:pPr>
            <w:r w:rsidRPr="000346D9">
              <w:rPr>
                <w:rFonts w:asciiTheme="majorHAnsi" w:hAnsiTheme="majorHAnsi" w:cs="Arial"/>
                <w:color w:val="000000"/>
              </w:rPr>
              <w:t>4.12.1 menangkap makna secarakontekstual terkait dengan fungsi sosial, struktur teks, dan unsur kebahasaan pesan singkat dan pengumuman / pemberitahuan (</w:t>
            </w:r>
            <w:r w:rsidRPr="000346D9">
              <w:rPr>
                <w:rFonts w:asciiTheme="majorHAnsi" w:hAnsiTheme="majorHAnsi" w:cs="Arial"/>
                <w:b/>
                <w:bCs/>
                <w:i/>
                <w:iCs/>
                <w:color w:val="000000"/>
              </w:rPr>
              <w:t>notice</w:t>
            </w:r>
            <w:r w:rsidRPr="000346D9">
              <w:rPr>
                <w:rFonts w:asciiTheme="majorHAnsi" w:hAnsiTheme="majorHAnsi" w:cs="Arial"/>
                <w:color w:val="000000"/>
              </w:rPr>
              <w:t xml:space="preserve">) lisan dan tulis, sangat pendek dan sederhana, terkait kegiatan sekolah </w:t>
            </w:r>
          </w:p>
          <w:p w:rsidR="00712476" w:rsidRPr="000346D9" w:rsidRDefault="00712476" w:rsidP="00E008D9">
            <w:pPr>
              <w:autoSpaceDE w:val="0"/>
              <w:autoSpaceDN w:val="0"/>
              <w:adjustRightInd w:val="0"/>
              <w:ind w:left="619" w:hanging="619"/>
              <w:jc w:val="both"/>
              <w:rPr>
                <w:rFonts w:asciiTheme="majorHAnsi" w:hAnsiTheme="majorHAnsi" w:cs="Arial"/>
                <w:noProof/>
              </w:rPr>
            </w:pPr>
            <w:r w:rsidRPr="000346D9">
              <w:rPr>
                <w:rFonts w:asciiTheme="majorHAnsi" w:hAnsiTheme="majorHAnsi" w:cs="Arial"/>
                <w:color w:val="000000"/>
              </w:rPr>
              <w:t>4.12.2 menyusun teks khusus dalam</w:t>
            </w:r>
            <w:r>
              <w:rPr>
                <w:rFonts w:asciiTheme="majorHAnsi" w:hAnsiTheme="majorHAnsi" w:cs="Arial"/>
                <w:color w:val="000000"/>
                <w:lang w:val="en-US"/>
              </w:rPr>
              <w:t xml:space="preserve"> </w:t>
            </w:r>
            <w:r w:rsidRPr="000346D9">
              <w:rPr>
                <w:rFonts w:asciiTheme="majorHAnsi" w:hAnsiTheme="majorHAnsi" w:cs="Arial"/>
                <w:color w:val="000000"/>
              </w:rPr>
              <w:t>bentuk pesan singkat dan</w:t>
            </w:r>
            <w:r>
              <w:rPr>
                <w:rFonts w:asciiTheme="majorHAnsi" w:hAnsiTheme="majorHAnsi" w:cs="Arial"/>
                <w:color w:val="000000"/>
                <w:lang w:val="en-US"/>
              </w:rPr>
              <w:t xml:space="preserve"> </w:t>
            </w:r>
            <w:r w:rsidRPr="000346D9">
              <w:rPr>
                <w:rFonts w:asciiTheme="majorHAnsi" w:hAnsiTheme="majorHAnsi" w:cs="Arial"/>
                <w:color w:val="000000"/>
              </w:rPr>
              <w:t>pengumuman</w:t>
            </w:r>
            <w:r>
              <w:rPr>
                <w:rFonts w:asciiTheme="majorHAnsi" w:hAnsiTheme="majorHAnsi" w:cs="Arial"/>
                <w:color w:val="000000"/>
                <w:lang w:val="en-US"/>
              </w:rPr>
              <w:t xml:space="preserve"> </w:t>
            </w:r>
            <w:r w:rsidRPr="000346D9">
              <w:rPr>
                <w:rFonts w:asciiTheme="majorHAnsi" w:hAnsiTheme="majorHAnsi" w:cs="Arial"/>
                <w:color w:val="000000"/>
              </w:rPr>
              <w:t>/</w:t>
            </w:r>
            <w:r>
              <w:rPr>
                <w:rFonts w:asciiTheme="majorHAnsi" w:hAnsiTheme="majorHAnsi" w:cs="Arial"/>
                <w:color w:val="000000"/>
                <w:lang w:val="en-US"/>
              </w:rPr>
              <w:t xml:space="preserve"> </w:t>
            </w:r>
            <w:r w:rsidRPr="000346D9">
              <w:rPr>
                <w:rFonts w:asciiTheme="majorHAnsi" w:hAnsiTheme="majorHAnsi" w:cs="Arial"/>
                <w:color w:val="000000"/>
              </w:rPr>
              <w:t>pemberitahuan</w:t>
            </w:r>
            <w:r>
              <w:rPr>
                <w:rFonts w:asciiTheme="majorHAnsi" w:hAnsiTheme="majorHAnsi" w:cs="Arial"/>
                <w:color w:val="000000"/>
                <w:lang w:val="en-US"/>
              </w:rPr>
              <w:t xml:space="preserve"> </w:t>
            </w:r>
            <w:r w:rsidRPr="000346D9">
              <w:rPr>
                <w:rFonts w:asciiTheme="majorHAnsi" w:hAnsiTheme="majorHAnsi" w:cs="Arial"/>
                <w:color w:val="000000"/>
              </w:rPr>
              <w:t>(</w:t>
            </w:r>
            <w:r w:rsidRPr="000346D9">
              <w:rPr>
                <w:rFonts w:asciiTheme="majorHAnsi" w:hAnsiTheme="majorHAnsi" w:cs="Arial"/>
                <w:b/>
                <w:bCs/>
                <w:i/>
                <w:iCs/>
                <w:color w:val="000000"/>
              </w:rPr>
              <w:t>notice</w:t>
            </w:r>
            <w:r w:rsidRPr="000346D9">
              <w:rPr>
                <w:rFonts w:asciiTheme="majorHAnsi" w:hAnsiTheme="majorHAnsi" w:cs="Arial"/>
                <w:color w:val="000000"/>
              </w:rPr>
              <w:t>), sangat pendek dan</w:t>
            </w:r>
            <w:r>
              <w:rPr>
                <w:rFonts w:asciiTheme="majorHAnsi" w:hAnsiTheme="majorHAnsi" w:cs="Arial"/>
                <w:color w:val="000000"/>
                <w:lang w:val="en-US"/>
              </w:rPr>
              <w:t xml:space="preserve"> </w:t>
            </w:r>
            <w:r w:rsidRPr="000346D9">
              <w:rPr>
                <w:rFonts w:asciiTheme="majorHAnsi" w:hAnsiTheme="majorHAnsi" w:cs="Arial"/>
                <w:color w:val="000000"/>
              </w:rPr>
              <w:t>sederhana, terkait kegiatan</w:t>
            </w:r>
            <w:r>
              <w:rPr>
                <w:rFonts w:asciiTheme="majorHAnsi" w:hAnsiTheme="majorHAnsi" w:cs="Arial"/>
                <w:color w:val="000000"/>
                <w:lang w:val="en-US"/>
              </w:rPr>
              <w:t xml:space="preserve"> </w:t>
            </w:r>
            <w:r w:rsidRPr="000346D9">
              <w:rPr>
                <w:rFonts w:asciiTheme="majorHAnsi" w:hAnsiTheme="majorHAnsi" w:cs="Arial"/>
                <w:color w:val="000000"/>
              </w:rPr>
              <w:t>sekolah, dengan memperhatikan</w:t>
            </w:r>
            <w:r>
              <w:rPr>
                <w:rFonts w:asciiTheme="majorHAnsi" w:hAnsiTheme="majorHAnsi" w:cs="Arial"/>
                <w:color w:val="000000"/>
                <w:lang w:val="en-US"/>
              </w:rPr>
              <w:t xml:space="preserve"> </w:t>
            </w:r>
            <w:r w:rsidRPr="000346D9">
              <w:rPr>
                <w:rFonts w:asciiTheme="majorHAnsi" w:hAnsiTheme="majorHAnsi" w:cs="Arial"/>
                <w:color w:val="000000"/>
              </w:rPr>
              <w:t>fungsi sosial, struktur teks, dan</w:t>
            </w:r>
            <w:r>
              <w:rPr>
                <w:rFonts w:asciiTheme="majorHAnsi" w:hAnsiTheme="majorHAnsi" w:cs="Arial"/>
                <w:color w:val="000000"/>
                <w:lang w:val="en-US"/>
              </w:rPr>
              <w:t xml:space="preserve"> </w:t>
            </w:r>
            <w:r w:rsidRPr="000346D9">
              <w:rPr>
                <w:rFonts w:asciiTheme="majorHAnsi" w:hAnsiTheme="majorHAnsi" w:cs="Arial"/>
                <w:color w:val="000000"/>
              </w:rPr>
              <w:t>unsur kebahasaan, secara benar</w:t>
            </w:r>
            <w:r>
              <w:rPr>
                <w:rFonts w:asciiTheme="majorHAnsi" w:hAnsiTheme="majorHAnsi" w:cs="Arial"/>
                <w:color w:val="000000"/>
                <w:lang w:val="en-US"/>
              </w:rPr>
              <w:t xml:space="preserve"> </w:t>
            </w:r>
            <w:r w:rsidRPr="000346D9">
              <w:rPr>
                <w:rFonts w:asciiTheme="majorHAnsi" w:hAnsiTheme="majorHAnsi" w:cs="Arial"/>
                <w:color w:val="000000"/>
              </w:rPr>
              <w:t xml:space="preserve">dan sesuai konteks </w:t>
            </w:r>
          </w:p>
        </w:tc>
        <w:tc>
          <w:tcPr>
            <w:tcW w:w="2126" w:type="dxa"/>
            <w:tcBorders>
              <w:bottom w:val="single" w:sz="4" w:space="0" w:color="000000" w:themeColor="text1"/>
            </w:tcBorders>
            <w:shd w:val="clear" w:color="auto" w:fill="FFFFFF" w:themeFill="background1"/>
          </w:tcPr>
          <w:p w:rsidR="00712476" w:rsidRPr="000346D9" w:rsidRDefault="00712476" w:rsidP="00E008D9">
            <w:pPr>
              <w:jc w:val="center"/>
              <w:rPr>
                <w:rFonts w:asciiTheme="majorHAnsi" w:hAnsiTheme="majorHAnsi" w:cs="Arial"/>
                <w:b/>
              </w:rPr>
            </w:pPr>
            <w:r w:rsidRPr="000346D9">
              <w:rPr>
                <w:rFonts w:asciiTheme="majorHAnsi" w:hAnsiTheme="majorHAnsi" w:cs="Arial"/>
                <w:b/>
              </w:rPr>
              <w:t>Notice</w:t>
            </w:r>
          </w:p>
        </w:tc>
        <w:tc>
          <w:tcPr>
            <w:tcW w:w="1106" w:type="dxa"/>
            <w:tcBorders>
              <w:bottom w:val="single" w:sz="4" w:space="0" w:color="000000" w:themeColor="text1"/>
            </w:tcBorders>
            <w:shd w:val="clear" w:color="auto" w:fill="FFFFFF" w:themeFill="background1"/>
          </w:tcPr>
          <w:p w:rsidR="00712476" w:rsidRPr="000346D9" w:rsidRDefault="00712476" w:rsidP="00E008D9">
            <w:pPr>
              <w:jc w:val="center"/>
              <w:rPr>
                <w:rFonts w:asciiTheme="majorHAnsi" w:hAnsiTheme="majorHAnsi" w:cs="Arial"/>
                <w:b/>
              </w:rPr>
            </w:pPr>
            <w:r w:rsidRPr="000346D9">
              <w:rPr>
                <w:rFonts w:asciiTheme="majorHAnsi" w:hAnsiTheme="majorHAnsi" w:cs="Arial"/>
                <w:b/>
              </w:rPr>
              <w:t>1</w:t>
            </w:r>
            <w:r w:rsidRPr="000346D9">
              <w:rPr>
                <w:rFonts w:asciiTheme="majorHAnsi" w:hAnsiTheme="majorHAnsi" w:cs="Arial"/>
                <w:b/>
                <w:lang w:val="en-US"/>
              </w:rPr>
              <w:t>0</w:t>
            </w:r>
            <w:r w:rsidRPr="000346D9">
              <w:rPr>
                <w:rFonts w:asciiTheme="majorHAnsi" w:hAnsiTheme="majorHAnsi" w:cs="Arial"/>
                <w:b/>
              </w:rPr>
              <w:t xml:space="preserve"> JP</w:t>
            </w:r>
          </w:p>
        </w:tc>
      </w:tr>
      <w:tr w:rsidR="00712476" w:rsidRPr="000346D9" w:rsidTr="00E008D9">
        <w:tc>
          <w:tcPr>
            <w:tcW w:w="1683" w:type="dxa"/>
            <w:tcBorders>
              <w:bottom w:val="single" w:sz="4" w:space="0" w:color="000000" w:themeColor="text1"/>
            </w:tcBorders>
            <w:shd w:val="clear" w:color="auto" w:fill="FFFFFF" w:themeFill="background1"/>
            <w:vAlign w:val="center"/>
          </w:tcPr>
          <w:p w:rsidR="00712476" w:rsidRPr="000346D9" w:rsidRDefault="00712476" w:rsidP="00E008D9">
            <w:pPr>
              <w:jc w:val="center"/>
              <w:rPr>
                <w:rFonts w:asciiTheme="majorHAnsi" w:hAnsiTheme="majorHAnsi" w:cs="Arial"/>
                <w:b/>
              </w:rPr>
            </w:pPr>
          </w:p>
        </w:tc>
        <w:tc>
          <w:tcPr>
            <w:tcW w:w="4980" w:type="dxa"/>
            <w:tcBorders>
              <w:bottom w:val="single" w:sz="4" w:space="0" w:color="000000" w:themeColor="text1"/>
            </w:tcBorders>
            <w:shd w:val="clear" w:color="auto" w:fill="FFFFFF" w:themeFill="background1"/>
          </w:tcPr>
          <w:p w:rsidR="00712476" w:rsidRPr="000346D9" w:rsidRDefault="00712476" w:rsidP="00E008D9">
            <w:pPr>
              <w:autoSpaceDE w:val="0"/>
              <w:autoSpaceDN w:val="0"/>
              <w:adjustRightInd w:val="0"/>
              <w:ind w:left="619" w:hanging="619"/>
              <w:jc w:val="both"/>
              <w:rPr>
                <w:rFonts w:asciiTheme="majorHAnsi" w:hAnsiTheme="majorHAnsi" w:cs="Arial"/>
                <w:color w:val="000000"/>
              </w:rPr>
            </w:pPr>
            <w:r w:rsidRPr="000346D9">
              <w:rPr>
                <w:rFonts w:asciiTheme="majorHAnsi" w:hAnsiTheme="majorHAnsi" w:cs="Arial"/>
                <w:color w:val="000000"/>
              </w:rPr>
              <w:t>3.13</w:t>
            </w:r>
            <w:r w:rsidRPr="000346D9">
              <w:rPr>
                <w:rFonts w:asciiTheme="majorHAnsi" w:hAnsiTheme="majorHAnsi" w:cs="Arial"/>
                <w:color w:val="000000"/>
                <w:lang w:val="en-US"/>
              </w:rPr>
              <w:t xml:space="preserve">  </w:t>
            </w:r>
            <w:r w:rsidRPr="000346D9">
              <w:rPr>
                <w:rFonts w:asciiTheme="majorHAnsi" w:hAnsiTheme="majorHAnsi" w:cs="Arial"/>
                <w:color w:val="000000"/>
              </w:rPr>
              <w:t>menafsirkan fungsi sosial dan unsur kebahasaan lirik lagu terkait kehidupan remaja SMP/MTs</w:t>
            </w:r>
          </w:p>
          <w:p w:rsidR="00712476" w:rsidRPr="000346D9" w:rsidRDefault="00712476" w:rsidP="00E008D9">
            <w:pPr>
              <w:autoSpaceDE w:val="0"/>
              <w:autoSpaceDN w:val="0"/>
              <w:adjustRightInd w:val="0"/>
              <w:ind w:left="619" w:hanging="619"/>
              <w:jc w:val="both"/>
              <w:rPr>
                <w:rFonts w:asciiTheme="majorHAnsi" w:hAnsiTheme="majorHAnsi" w:cs="Arial"/>
                <w:color w:val="000000"/>
              </w:rPr>
            </w:pPr>
            <w:r w:rsidRPr="000346D9">
              <w:rPr>
                <w:rFonts w:asciiTheme="majorHAnsi" w:hAnsiTheme="majorHAnsi" w:cs="Arial"/>
                <w:color w:val="000000"/>
              </w:rPr>
              <w:t>4.13 menangkap makna secara kontekstual terkait fungsi sosial dan unsur kebahasaan lirik lagu terkait kehidupan remaja SMP/MTs</w:t>
            </w:r>
          </w:p>
        </w:tc>
        <w:tc>
          <w:tcPr>
            <w:tcW w:w="2126" w:type="dxa"/>
            <w:tcBorders>
              <w:bottom w:val="single" w:sz="4" w:space="0" w:color="000000" w:themeColor="text1"/>
            </w:tcBorders>
            <w:shd w:val="clear" w:color="auto" w:fill="FFFFFF" w:themeFill="background1"/>
          </w:tcPr>
          <w:p w:rsidR="00712476" w:rsidRPr="000346D9" w:rsidRDefault="00712476" w:rsidP="00E008D9">
            <w:pPr>
              <w:jc w:val="center"/>
              <w:rPr>
                <w:rFonts w:asciiTheme="majorHAnsi" w:hAnsiTheme="majorHAnsi" w:cs="Arial"/>
                <w:b/>
                <w:noProof/>
                <w:lang w:val="en-US"/>
              </w:rPr>
            </w:pPr>
            <w:r w:rsidRPr="000346D9">
              <w:rPr>
                <w:rFonts w:asciiTheme="majorHAnsi" w:hAnsiTheme="majorHAnsi" w:cs="Arial"/>
                <w:b/>
                <w:noProof/>
                <w:lang w:val="en-US"/>
              </w:rPr>
              <w:t>L</w:t>
            </w:r>
            <w:r w:rsidRPr="000346D9">
              <w:rPr>
                <w:rFonts w:asciiTheme="majorHAnsi" w:hAnsiTheme="majorHAnsi" w:cs="Arial"/>
                <w:b/>
                <w:noProof/>
              </w:rPr>
              <w:t>irik lagu terkait kehidupan remaja</w:t>
            </w:r>
          </w:p>
        </w:tc>
        <w:tc>
          <w:tcPr>
            <w:tcW w:w="1106" w:type="dxa"/>
            <w:tcBorders>
              <w:bottom w:val="single" w:sz="4" w:space="0" w:color="000000" w:themeColor="text1"/>
            </w:tcBorders>
            <w:shd w:val="clear" w:color="auto" w:fill="FFFFFF" w:themeFill="background1"/>
          </w:tcPr>
          <w:p w:rsidR="00712476" w:rsidRPr="000346D9" w:rsidRDefault="00712476" w:rsidP="00E008D9">
            <w:pPr>
              <w:jc w:val="center"/>
              <w:rPr>
                <w:rFonts w:asciiTheme="majorHAnsi" w:hAnsiTheme="majorHAnsi" w:cs="Arial"/>
                <w:b/>
                <w:lang w:val="en-US"/>
              </w:rPr>
            </w:pPr>
            <w:r w:rsidRPr="000346D9">
              <w:rPr>
                <w:rFonts w:asciiTheme="majorHAnsi" w:hAnsiTheme="majorHAnsi" w:cs="Arial"/>
                <w:b/>
                <w:lang w:val="en-US"/>
              </w:rPr>
              <w:t>6 JP</w:t>
            </w:r>
          </w:p>
        </w:tc>
      </w:tr>
      <w:tr w:rsidR="00712476" w:rsidRPr="000346D9" w:rsidTr="00E008D9">
        <w:tc>
          <w:tcPr>
            <w:tcW w:w="8789" w:type="dxa"/>
            <w:gridSpan w:val="3"/>
            <w:shd w:val="clear" w:color="auto" w:fill="FFFFFF" w:themeFill="background1"/>
          </w:tcPr>
          <w:p w:rsidR="00712476" w:rsidRPr="000346D9" w:rsidRDefault="00712476" w:rsidP="00E008D9">
            <w:pPr>
              <w:jc w:val="center"/>
              <w:rPr>
                <w:rFonts w:asciiTheme="majorHAnsi" w:hAnsiTheme="majorHAnsi" w:cs="Arial"/>
                <w:b/>
                <w:lang w:val="en-US"/>
              </w:rPr>
            </w:pPr>
            <w:r w:rsidRPr="000346D9">
              <w:rPr>
                <w:rFonts w:asciiTheme="majorHAnsi" w:hAnsiTheme="majorHAnsi" w:cs="Arial"/>
                <w:b/>
                <w:lang w:val="en-US"/>
              </w:rPr>
              <w:t>JUMLAH</w:t>
            </w:r>
          </w:p>
        </w:tc>
        <w:tc>
          <w:tcPr>
            <w:tcW w:w="1106" w:type="dxa"/>
            <w:shd w:val="clear" w:color="auto" w:fill="FFFFFF" w:themeFill="background1"/>
          </w:tcPr>
          <w:p w:rsidR="00712476" w:rsidRPr="000346D9" w:rsidRDefault="00712476" w:rsidP="00E008D9">
            <w:pPr>
              <w:jc w:val="center"/>
              <w:rPr>
                <w:rFonts w:asciiTheme="majorHAnsi" w:hAnsiTheme="majorHAnsi" w:cs="Arial"/>
                <w:b/>
                <w:lang w:val="en-US"/>
              </w:rPr>
            </w:pPr>
            <w:r w:rsidRPr="000346D9">
              <w:rPr>
                <w:rFonts w:asciiTheme="majorHAnsi" w:hAnsiTheme="majorHAnsi" w:cs="Arial"/>
                <w:b/>
                <w:lang w:val="en-US"/>
              </w:rPr>
              <w:t>64 JP</w:t>
            </w:r>
          </w:p>
        </w:tc>
      </w:tr>
      <w:tr w:rsidR="00712476" w:rsidRPr="000346D9" w:rsidTr="00E008D9">
        <w:tc>
          <w:tcPr>
            <w:tcW w:w="8789" w:type="dxa"/>
            <w:gridSpan w:val="3"/>
            <w:shd w:val="clear" w:color="auto" w:fill="FFFFFF" w:themeFill="background1"/>
          </w:tcPr>
          <w:p w:rsidR="00712476" w:rsidRPr="000346D9" w:rsidRDefault="00712476" w:rsidP="00E008D9">
            <w:pPr>
              <w:jc w:val="center"/>
              <w:rPr>
                <w:rFonts w:asciiTheme="majorHAnsi" w:hAnsiTheme="majorHAnsi" w:cs="Arial"/>
                <w:b/>
                <w:lang w:val="en-US"/>
              </w:rPr>
            </w:pPr>
            <w:r w:rsidRPr="000346D9">
              <w:rPr>
                <w:rFonts w:asciiTheme="majorHAnsi" w:hAnsiTheme="majorHAnsi" w:cs="Arial"/>
                <w:b/>
                <w:lang w:val="en-US"/>
              </w:rPr>
              <w:t>TOTAL SEMETER I &amp; II</w:t>
            </w:r>
          </w:p>
        </w:tc>
        <w:tc>
          <w:tcPr>
            <w:tcW w:w="1106" w:type="dxa"/>
            <w:shd w:val="clear" w:color="auto" w:fill="FFFFFF" w:themeFill="background1"/>
          </w:tcPr>
          <w:p w:rsidR="00712476" w:rsidRPr="000346D9" w:rsidRDefault="00712476" w:rsidP="00E008D9">
            <w:pPr>
              <w:jc w:val="center"/>
              <w:rPr>
                <w:rFonts w:asciiTheme="majorHAnsi" w:hAnsiTheme="majorHAnsi" w:cs="Arial"/>
                <w:b/>
                <w:lang w:val="en-US"/>
              </w:rPr>
            </w:pPr>
            <w:r w:rsidRPr="000346D9">
              <w:rPr>
                <w:rFonts w:asciiTheme="majorHAnsi" w:hAnsiTheme="majorHAnsi" w:cs="Arial"/>
                <w:b/>
                <w:lang w:val="en-US"/>
              </w:rPr>
              <w:t>144 JP</w:t>
            </w:r>
          </w:p>
        </w:tc>
      </w:tr>
    </w:tbl>
    <w:p w:rsidR="00712476" w:rsidRPr="000346D9" w:rsidRDefault="00712476" w:rsidP="00712476">
      <w:pPr>
        <w:spacing w:after="0" w:line="240" w:lineRule="auto"/>
        <w:rPr>
          <w:rFonts w:asciiTheme="majorHAnsi" w:hAnsiTheme="majorHAnsi" w:cs="Arial"/>
        </w:rPr>
      </w:pPr>
    </w:p>
    <w:p w:rsidR="00000000" w:rsidRDefault="00712476"/>
    <w:p w:rsidR="00712476" w:rsidRDefault="00712476"/>
    <w:p w:rsidR="00712476" w:rsidRPr="00F3527A" w:rsidRDefault="00712476" w:rsidP="00712476">
      <w:pPr>
        <w:jc w:val="center"/>
        <w:rPr>
          <w:sz w:val="26"/>
        </w:rPr>
      </w:pPr>
      <w:r w:rsidRPr="00F3527A">
        <w:rPr>
          <w:sz w:val="26"/>
        </w:rPr>
        <w:t>PROGRAM TAHUNAN</w:t>
      </w:r>
    </w:p>
    <w:p w:rsidR="00712476" w:rsidRPr="0070030E" w:rsidRDefault="00712476" w:rsidP="00712476">
      <w:pPr>
        <w:pStyle w:val="NoSpacing"/>
        <w:rPr>
          <w:lang w:val="id-ID"/>
        </w:rPr>
      </w:pPr>
      <w:proofErr w:type="spellStart"/>
      <w:r>
        <w:t>Sekolah</w:t>
      </w:r>
      <w:proofErr w:type="spellEnd"/>
      <w:r>
        <w:tab/>
      </w:r>
      <w:r>
        <w:tab/>
      </w:r>
      <w:r>
        <w:tab/>
        <w:t>: SMP N</w:t>
      </w:r>
      <w:r>
        <w:rPr>
          <w:lang w:val="id-ID"/>
        </w:rPr>
        <w:t>/S</w:t>
      </w:r>
    </w:p>
    <w:p w:rsidR="00712476" w:rsidRDefault="00712476" w:rsidP="00712476">
      <w:pPr>
        <w:pStyle w:val="NoSpacing"/>
      </w:pPr>
      <w:proofErr w:type="spellStart"/>
      <w:r>
        <w:t>Kelas</w:t>
      </w:r>
      <w:proofErr w:type="spellEnd"/>
      <w:r>
        <w:t>/Semester</w:t>
      </w:r>
      <w:r>
        <w:tab/>
      </w:r>
      <w:r>
        <w:tab/>
        <w:t>:  VIII/</w:t>
      </w:r>
      <w:proofErr w:type="spellStart"/>
      <w:r>
        <w:t>Genap</w:t>
      </w:r>
      <w:proofErr w:type="spellEnd"/>
    </w:p>
    <w:p w:rsidR="00712476" w:rsidRDefault="00712476" w:rsidP="00712476">
      <w:pPr>
        <w:pStyle w:val="NoSpacing"/>
      </w:pPr>
      <w:proofErr w:type="spellStart"/>
      <w:r>
        <w:t>Tahun</w:t>
      </w:r>
      <w:proofErr w:type="spellEnd"/>
      <w:r>
        <w:t xml:space="preserve"> </w:t>
      </w:r>
      <w:proofErr w:type="spellStart"/>
      <w:r>
        <w:t>Pelajaran</w:t>
      </w:r>
      <w:proofErr w:type="spellEnd"/>
      <w:r>
        <w:tab/>
        <w:t>:  2018/2019</w:t>
      </w:r>
    </w:p>
    <w:p w:rsidR="00712476" w:rsidRDefault="00712476" w:rsidP="00712476">
      <w:pPr>
        <w:pStyle w:val="NoSpacing"/>
      </w:pPr>
    </w:p>
    <w:tbl>
      <w:tblPr>
        <w:tblStyle w:val="TableGrid"/>
        <w:tblW w:w="0" w:type="auto"/>
        <w:tblInd w:w="108" w:type="dxa"/>
        <w:tblLook w:val="04A0"/>
      </w:tblPr>
      <w:tblGrid>
        <w:gridCol w:w="1156"/>
        <w:gridCol w:w="4514"/>
        <w:gridCol w:w="2694"/>
        <w:gridCol w:w="1077"/>
      </w:tblGrid>
      <w:tr w:rsidR="00712476" w:rsidTr="00E008D9">
        <w:tc>
          <w:tcPr>
            <w:tcW w:w="1156" w:type="dxa"/>
            <w:vAlign w:val="center"/>
          </w:tcPr>
          <w:p w:rsidR="00712476" w:rsidRDefault="00712476" w:rsidP="00E008D9">
            <w:pPr>
              <w:pStyle w:val="NoSpacing"/>
              <w:jc w:val="center"/>
            </w:pPr>
            <w:r>
              <w:t>SEMESTER</w:t>
            </w:r>
          </w:p>
        </w:tc>
        <w:tc>
          <w:tcPr>
            <w:tcW w:w="4514" w:type="dxa"/>
            <w:vAlign w:val="center"/>
          </w:tcPr>
          <w:p w:rsidR="00712476" w:rsidRDefault="00712476" w:rsidP="00E008D9">
            <w:pPr>
              <w:pStyle w:val="NoSpacing"/>
              <w:jc w:val="center"/>
            </w:pPr>
            <w:r>
              <w:t>KOMPETENSI DASAR ( KD )</w:t>
            </w:r>
          </w:p>
        </w:tc>
        <w:tc>
          <w:tcPr>
            <w:tcW w:w="2694" w:type="dxa"/>
            <w:vAlign w:val="center"/>
          </w:tcPr>
          <w:p w:rsidR="00712476" w:rsidRDefault="00712476" w:rsidP="00E008D9">
            <w:pPr>
              <w:pStyle w:val="NoSpacing"/>
              <w:jc w:val="center"/>
            </w:pPr>
            <w:r>
              <w:t>MATERI PEMBELAJARAN</w:t>
            </w:r>
          </w:p>
        </w:tc>
        <w:tc>
          <w:tcPr>
            <w:tcW w:w="1077" w:type="dxa"/>
            <w:vAlign w:val="center"/>
          </w:tcPr>
          <w:p w:rsidR="00712476" w:rsidRDefault="00712476" w:rsidP="00E008D9">
            <w:pPr>
              <w:pStyle w:val="NoSpacing"/>
              <w:jc w:val="center"/>
            </w:pPr>
            <w:r>
              <w:t>ALOKASI WAKTU</w:t>
            </w:r>
          </w:p>
        </w:tc>
      </w:tr>
      <w:tr w:rsidR="00712476" w:rsidTr="00E008D9">
        <w:tc>
          <w:tcPr>
            <w:tcW w:w="1156" w:type="dxa"/>
          </w:tcPr>
          <w:p w:rsidR="00712476" w:rsidRDefault="00712476" w:rsidP="00E008D9">
            <w:pPr>
              <w:pStyle w:val="NoSpacing"/>
            </w:pPr>
          </w:p>
        </w:tc>
        <w:tc>
          <w:tcPr>
            <w:tcW w:w="4514" w:type="dxa"/>
          </w:tcPr>
          <w:p w:rsidR="00712476" w:rsidRPr="0060674D" w:rsidRDefault="00712476" w:rsidP="00E008D9">
            <w:pPr>
              <w:spacing w:before="120" w:after="120"/>
              <w:ind w:left="567" w:hanging="567"/>
              <w:rPr>
                <w:rFonts w:ascii="Times New Roman" w:hAnsi="Times New Roman"/>
                <w:noProof/>
              </w:rPr>
            </w:pPr>
            <w:r w:rsidRPr="0060674D">
              <w:rPr>
                <w:rFonts w:ascii="Times New Roman" w:hAnsi="Times New Roman"/>
                <w:noProof/>
              </w:rPr>
              <w:t>Siswa mampu:</w:t>
            </w:r>
          </w:p>
          <w:p w:rsidR="00712476" w:rsidRPr="0060674D" w:rsidRDefault="00712476" w:rsidP="00E008D9">
            <w:pPr>
              <w:spacing w:before="120" w:after="120"/>
              <w:ind w:left="296" w:hanging="409"/>
              <w:rPr>
                <w:rFonts w:ascii="Times New Roman" w:hAnsi="Times New Roman"/>
                <w:noProof/>
              </w:rPr>
            </w:pPr>
            <w:r>
              <w:rPr>
                <w:rFonts w:ascii="Times New Roman" w:hAnsi="Times New Roman"/>
                <w:noProof/>
              </w:rPr>
              <w:t>3.1  M</w:t>
            </w:r>
            <w:r w:rsidRPr="0060674D">
              <w:rPr>
                <w:rFonts w:ascii="Times New Roman" w:hAnsi="Times New Roman"/>
                <w:noProof/>
              </w:rPr>
              <w:t xml:space="preserve">enerapkan fungsi sosial, struktur teks, dan unsur kebahasaan teks interaksi interpersonal lisan dan tulis yang melibatkan tindakan </w:t>
            </w:r>
            <w:r w:rsidRPr="00DA499E">
              <w:rPr>
                <w:rFonts w:ascii="Times New Roman" w:hAnsi="Times New Roman"/>
                <w:noProof/>
                <w:color w:val="FF0000"/>
              </w:rPr>
              <w:t>meminta perhatian, mengecek pemahaman, menghargai kinerja, meminta dan mengungkapkan pendapat</w:t>
            </w:r>
            <w:r w:rsidRPr="0060674D">
              <w:rPr>
                <w:rFonts w:ascii="Times New Roman" w:hAnsi="Times New Roman"/>
                <w:noProof/>
              </w:rPr>
              <w:t>, serta menanggapinya, sesuai dengan konteks penggunaannya</w:t>
            </w:r>
          </w:p>
          <w:p w:rsidR="00712476" w:rsidRDefault="00712476" w:rsidP="00E008D9">
            <w:pPr>
              <w:pStyle w:val="NoSpacing"/>
              <w:ind w:left="296" w:hanging="365"/>
            </w:pPr>
            <w:r>
              <w:rPr>
                <w:rFonts w:ascii="Times New Roman" w:hAnsi="Times New Roman"/>
                <w:noProof/>
              </w:rPr>
              <w:t>4.1 M</w:t>
            </w:r>
            <w:r w:rsidRPr="0060674D">
              <w:rPr>
                <w:rFonts w:ascii="Times New Roman" w:hAnsi="Times New Roman"/>
                <w:noProof/>
              </w:rPr>
              <w:t>enyusun teks interaksi interpersonal lisan dan tulis sangat pendek dan sederhana yang melibatkan tindakan meminta perhatian, mengecek pemahaman, menghargai kinerja, serta meminta dan mengungkapkan pendapat, dan menanggapinya dengan memperhatikan fungsi sosial, struktur teks, dan unsur kebahasaan yang benar dan sesuai konteks</w:t>
            </w:r>
          </w:p>
        </w:tc>
        <w:tc>
          <w:tcPr>
            <w:tcW w:w="2694" w:type="dxa"/>
          </w:tcPr>
          <w:p w:rsidR="00712476" w:rsidRDefault="00712476" w:rsidP="00E008D9">
            <w:pPr>
              <w:pStyle w:val="NoSpacing"/>
            </w:pPr>
            <w:r w:rsidRPr="00936192">
              <w:rPr>
                <w:rFonts w:ascii="Tahoma" w:hAnsi="Tahoma" w:cs="Tahoma"/>
                <w:noProof/>
                <w:color w:val="0070C0"/>
              </w:rPr>
              <w:t>Teks interaksi transaksional</w:t>
            </w:r>
            <w:r w:rsidRPr="00B46623">
              <w:rPr>
                <w:rFonts w:ascii="Tahoma" w:hAnsi="Tahoma" w:cs="Tahoma"/>
                <w:noProof/>
              </w:rPr>
              <w:t xml:space="preserve"> lisan dan tulis yang melibatkan tindakan memberi dan meminta informasi terkait </w:t>
            </w:r>
            <w:r>
              <w:rPr>
                <w:rFonts w:ascii="Tahoma" w:hAnsi="Tahoma" w:cs="Tahoma"/>
                <w:i/>
                <w:noProof/>
                <w:color w:val="FF0000"/>
              </w:rPr>
              <w:t>ungkapan untuk meminta perhatian, mengecek pemahaman, menghargai kinerja, meminta dan mengungkapkan pendapat</w:t>
            </w:r>
          </w:p>
        </w:tc>
        <w:tc>
          <w:tcPr>
            <w:tcW w:w="1077" w:type="dxa"/>
          </w:tcPr>
          <w:p w:rsidR="00712476" w:rsidRDefault="00712476" w:rsidP="00E008D9">
            <w:pPr>
              <w:pStyle w:val="NoSpacing"/>
            </w:pPr>
          </w:p>
        </w:tc>
      </w:tr>
      <w:tr w:rsidR="00712476" w:rsidTr="00E008D9">
        <w:tc>
          <w:tcPr>
            <w:tcW w:w="1156" w:type="dxa"/>
          </w:tcPr>
          <w:p w:rsidR="00712476" w:rsidRDefault="00712476" w:rsidP="00E008D9">
            <w:pPr>
              <w:pStyle w:val="NoSpacing"/>
            </w:pPr>
          </w:p>
        </w:tc>
        <w:tc>
          <w:tcPr>
            <w:tcW w:w="4514" w:type="dxa"/>
          </w:tcPr>
          <w:p w:rsidR="00712476" w:rsidRDefault="00712476" w:rsidP="00E008D9">
            <w:pPr>
              <w:spacing w:before="120" w:after="120"/>
              <w:ind w:left="454" w:hanging="567"/>
              <w:rPr>
                <w:rFonts w:ascii="Times New Roman" w:hAnsi="Times New Roman"/>
                <w:noProof/>
              </w:rPr>
            </w:pPr>
            <w:r>
              <w:rPr>
                <w:rFonts w:ascii="Times New Roman" w:hAnsi="Times New Roman"/>
                <w:noProof/>
              </w:rPr>
              <w:t>Siswa dapat</w:t>
            </w:r>
          </w:p>
          <w:p w:rsidR="00712476" w:rsidRPr="0060674D" w:rsidRDefault="00712476" w:rsidP="00E008D9">
            <w:pPr>
              <w:spacing w:before="120" w:after="120"/>
              <w:ind w:left="340" w:hanging="409"/>
              <w:rPr>
                <w:rFonts w:ascii="Times New Roman" w:hAnsi="Times New Roman"/>
                <w:noProof/>
              </w:rPr>
            </w:pPr>
            <w:r>
              <w:rPr>
                <w:rFonts w:ascii="Times New Roman" w:hAnsi="Times New Roman"/>
                <w:noProof/>
              </w:rPr>
              <w:t>3.2  M</w:t>
            </w:r>
            <w:r w:rsidRPr="0060674D">
              <w:rPr>
                <w:rFonts w:ascii="Times New Roman" w:hAnsi="Times New Roman"/>
                <w:noProof/>
              </w:rPr>
              <w:t xml:space="preserve">enerapkan fungsi sosial, struktur teks, dan unsur kebahasaan teks interaksi transaksional lisan dan tulis yang melibatkan tindakan memberi dan meminta informasi terkait </w:t>
            </w:r>
            <w:r w:rsidRPr="00DA499E">
              <w:rPr>
                <w:rFonts w:ascii="Times New Roman" w:hAnsi="Times New Roman"/>
                <w:noProof/>
                <w:color w:val="FF0000"/>
              </w:rPr>
              <w:t>kemampuan dan kemauan,</w:t>
            </w:r>
            <w:r w:rsidRPr="0060674D">
              <w:rPr>
                <w:rFonts w:ascii="Times New Roman" w:hAnsi="Times New Roman"/>
                <w:noProof/>
              </w:rPr>
              <w:t xml:space="preserve"> melakukan suatu tindakan, sesuai dengan konteks penggunaannya. (Perhatikan unsur kebahasaan </w:t>
            </w:r>
            <w:r w:rsidRPr="0060674D">
              <w:rPr>
                <w:rFonts w:ascii="Times New Roman" w:hAnsi="Times New Roman"/>
                <w:i/>
                <w:noProof/>
              </w:rPr>
              <w:t>can, will</w:t>
            </w:r>
            <w:r w:rsidRPr="0060674D">
              <w:rPr>
                <w:rFonts w:ascii="Times New Roman" w:hAnsi="Times New Roman"/>
                <w:noProof/>
              </w:rPr>
              <w:t>)</w:t>
            </w:r>
          </w:p>
          <w:p w:rsidR="00712476" w:rsidRPr="004046CE" w:rsidRDefault="00712476" w:rsidP="00E008D9">
            <w:pPr>
              <w:pStyle w:val="NoSpacing"/>
              <w:ind w:left="296" w:hanging="353"/>
            </w:pPr>
            <w:r>
              <w:rPr>
                <w:rFonts w:ascii="Times New Roman" w:hAnsi="Times New Roman"/>
                <w:noProof/>
              </w:rPr>
              <w:t>4.2  M</w:t>
            </w:r>
            <w:r w:rsidRPr="0060674D">
              <w:rPr>
                <w:rFonts w:ascii="Times New Roman" w:hAnsi="Times New Roman"/>
                <w:noProof/>
              </w:rPr>
              <w:t>enyusun teks interaksi transaksional lisan dan tulis sangat pendek dan sederhana yang melibatkan tindakan memberi dan meminta informasi terkait kemampuan dan kemauan, melakukan suatu tindakan, dengan memperhatikan fungsi sosial, struktur teks, dan unsur kebahasaan yang benar dan sesuai konteks</w:t>
            </w:r>
          </w:p>
        </w:tc>
        <w:tc>
          <w:tcPr>
            <w:tcW w:w="2694" w:type="dxa"/>
          </w:tcPr>
          <w:p w:rsidR="00712476" w:rsidRDefault="00712476" w:rsidP="00E008D9">
            <w:pPr>
              <w:pStyle w:val="NoSpacing"/>
            </w:pPr>
            <w:r w:rsidRPr="00936192">
              <w:rPr>
                <w:rFonts w:ascii="Tahoma" w:hAnsi="Tahoma" w:cs="Tahoma"/>
                <w:noProof/>
                <w:color w:val="0070C0"/>
              </w:rPr>
              <w:t>Teks interaksi transaksional</w:t>
            </w:r>
            <w:r w:rsidRPr="00B46623">
              <w:rPr>
                <w:rFonts w:ascii="Tahoma" w:hAnsi="Tahoma" w:cs="Tahoma"/>
                <w:noProof/>
              </w:rPr>
              <w:t xml:space="preserve"> lisan dan tulis yang melibatkan tindakan memberi dan meminta informasi terkait</w:t>
            </w:r>
            <w:r>
              <w:rPr>
                <w:rFonts w:ascii="Tahoma" w:hAnsi="Tahoma" w:cs="Tahoma"/>
                <w:noProof/>
              </w:rPr>
              <w:t xml:space="preserve"> ungkapan untuk menyatakan kemampuan dan kemauan melakukan suatu tindakan.</w:t>
            </w:r>
          </w:p>
        </w:tc>
        <w:tc>
          <w:tcPr>
            <w:tcW w:w="1077" w:type="dxa"/>
          </w:tcPr>
          <w:p w:rsidR="00712476" w:rsidRDefault="00712476" w:rsidP="00E008D9">
            <w:pPr>
              <w:pStyle w:val="NoSpacing"/>
            </w:pPr>
          </w:p>
        </w:tc>
      </w:tr>
      <w:tr w:rsidR="00712476" w:rsidTr="00E008D9">
        <w:tc>
          <w:tcPr>
            <w:tcW w:w="1156" w:type="dxa"/>
          </w:tcPr>
          <w:p w:rsidR="00712476" w:rsidRDefault="00712476" w:rsidP="00E008D9">
            <w:pPr>
              <w:pStyle w:val="NoSpacing"/>
            </w:pPr>
          </w:p>
        </w:tc>
        <w:tc>
          <w:tcPr>
            <w:tcW w:w="4514" w:type="dxa"/>
          </w:tcPr>
          <w:p w:rsidR="00712476" w:rsidRPr="0060674D" w:rsidRDefault="00712476" w:rsidP="00E008D9">
            <w:pPr>
              <w:spacing w:before="120" w:after="120"/>
              <w:ind w:left="454" w:hanging="567"/>
              <w:rPr>
                <w:rFonts w:ascii="Times New Roman" w:hAnsi="Times New Roman"/>
                <w:noProof/>
              </w:rPr>
            </w:pPr>
            <w:r w:rsidRPr="0060674D">
              <w:rPr>
                <w:rFonts w:ascii="Times New Roman" w:hAnsi="Times New Roman"/>
                <w:noProof/>
              </w:rPr>
              <w:t>Siswa mampu:</w:t>
            </w:r>
          </w:p>
          <w:p w:rsidR="00712476" w:rsidRPr="0060674D" w:rsidRDefault="00712476" w:rsidP="00E008D9">
            <w:pPr>
              <w:spacing w:before="120" w:after="120"/>
              <w:ind w:left="296" w:hanging="409"/>
              <w:rPr>
                <w:rFonts w:ascii="Times New Roman" w:hAnsi="Times New Roman"/>
                <w:noProof/>
              </w:rPr>
            </w:pPr>
            <w:r>
              <w:rPr>
                <w:rFonts w:ascii="Times New Roman" w:hAnsi="Times New Roman"/>
                <w:noProof/>
              </w:rPr>
              <w:t>3.3  M</w:t>
            </w:r>
            <w:r w:rsidRPr="0060674D">
              <w:rPr>
                <w:rFonts w:ascii="Times New Roman" w:hAnsi="Times New Roman"/>
                <w:noProof/>
              </w:rPr>
              <w:t xml:space="preserve">enerapkan fungsi sosial, struktur teks, dan unsur kebahasaan teks interaksi transaksional lisan dan tulis yang melibatkan tindakan memberi dan meminta informasi terkait </w:t>
            </w:r>
            <w:r w:rsidRPr="00DA499E">
              <w:rPr>
                <w:rFonts w:ascii="Times New Roman" w:hAnsi="Times New Roman"/>
                <w:noProof/>
                <w:color w:val="FF0000"/>
              </w:rPr>
              <w:t>keharusan, larangan, dan himbauan</w:t>
            </w:r>
            <w:r w:rsidRPr="0060674D">
              <w:rPr>
                <w:rFonts w:ascii="Times New Roman" w:hAnsi="Times New Roman"/>
                <w:noProof/>
              </w:rPr>
              <w:t xml:space="preserve">, sesuai dengan konteks penggunaannya (Perhatikan unsur kebahasaan </w:t>
            </w:r>
            <w:r w:rsidRPr="0060674D">
              <w:rPr>
                <w:rFonts w:ascii="Times New Roman" w:hAnsi="Times New Roman"/>
                <w:i/>
                <w:noProof/>
              </w:rPr>
              <w:t>must, should</w:t>
            </w:r>
            <w:r w:rsidRPr="0060674D">
              <w:rPr>
                <w:rFonts w:ascii="Times New Roman" w:hAnsi="Times New Roman"/>
                <w:noProof/>
              </w:rPr>
              <w:t>)</w:t>
            </w:r>
          </w:p>
          <w:p w:rsidR="00712476" w:rsidRDefault="00712476" w:rsidP="00E008D9">
            <w:pPr>
              <w:pStyle w:val="NoSpacing"/>
            </w:pPr>
          </w:p>
        </w:tc>
        <w:tc>
          <w:tcPr>
            <w:tcW w:w="2694" w:type="dxa"/>
          </w:tcPr>
          <w:p w:rsidR="00712476" w:rsidRDefault="00712476" w:rsidP="00E008D9">
            <w:pPr>
              <w:pStyle w:val="NoSpacing"/>
            </w:pPr>
            <w:r w:rsidRPr="00936192">
              <w:rPr>
                <w:rFonts w:ascii="Tahoma" w:hAnsi="Tahoma" w:cs="Tahoma"/>
                <w:noProof/>
                <w:color w:val="0070C0"/>
              </w:rPr>
              <w:t>Teks interaksi transaksional</w:t>
            </w:r>
            <w:r w:rsidRPr="00B46623">
              <w:rPr>
                <w:rFonts w:ascii="Tahoma" w:hAnsi="Tahoma" w:cs="Tahoma"/>
                <w:noProof/>
              </w:rPr>
              <w:t xml:space="preserve"> lisan dan tulis yang melibatkan tindakan memberi dan meminta informasi terkait</w:t>
            </w:r>
            <w:r>
              <w:rPr>
                <w:rFonts w:ascii="Tahoma" w:hAnsi="Tahoma" w:cs="Tahoma"/>
                <w:noProof/>
              </w:rPr>
              <w:t xml:space="preserve"> ungkapan untuk menyatakan keharusan, larangan, dan himbauan ( must, should )</w:t>
            </w:r>
          </w:p>
        </w:tc>
        <w:tc>
          <w:tcPr>
            <w:tcW w:w="1077" w:type="dxa"/>
          </w:tcPr>
          <w:p w:rsidR="00712476" w:rsidRDefault="00712476" w:rsidP="00E008D9">
            <w:pPr>
              <w:pStyle w:val="NoSpacing"/>
            </w:pPr>
          </w:p>
        </w:tc>
      </w:tr>
    </w:tbl>
    <w:p w:rsidR="00712476" w:rsidRDefault="00712476" w:rsidP="00712476">
      <w:pPr>
        <w:pStyle w:val="NoSpacing"/>
      </w:pPr>
    </w:p>
    <w:tbl>
      <w:tblPr>
        <w:tblStyle w:val="TableGrid"/>
        <w:tblW w:w="0" w:type="auto"/>
        <w:tblInd w:w="108" w:type="dxa"/>
        <w:tblLayout w:type="fixed"/>
        <w:tblLook w:val="04A0"/>
      </w:tblPr>
      <w:tblGrid>
        <w:gridCol w:w="993"/>
        <w:gridCol w:w="4677"/>
        <w:gridCol w:w="2247"/>
        <w:gridCol w:w="1524"/>
      </w:tblGrid>
      <w:tr w:rsidR="00712476" w:rsidTr="00E008D9">
        <w:tc>
          <w:tcPr>
            <w:tcW w:w="993" w:type="dxa"/>
            <w:vAlign w:val="center"/>
          </w:tcPr>
          <w:p w:rsidR="00712476" w:rsidRDefault="00712476" w:rsidP="00E008D9">
            <w:pPr>
              <w:pStyle w:val="NoSpacing"/>
              <w:jc w:val="center"/>
            </w:pPr>
            <w:r>
              <w:t>SEMESTER</w:t>
            </w:r>
          </w:p>
        </w:tc>
        <w:tc>
          <w:tcPr>
            <w:tcW w:w="4677" w:type="dxa"/>
            <w:vAlign w:val="center"/>
          </w:tcPr>
          <w:p w:rsidR="00712476" w:rsidRDefault="00712476" w:rsidP="00E008D9">
            <w:pPr>
              <w:pStyle w:val="NoSpacing"/>
              <w:jc w:val="center"/>
            </w:pPr>
            <w:r>
              <w:t>KOMPETENSI DASAR ( KD )</w:t>
            </w:r>
          </w:p>
        </w:tc>
        <w:tc>
          <w:tcPr>
            <w:tcW w:w="2247" w:type="dxa"/>
            <w:vAlign w:val="center"/>
          </w:tcPr>
          <w:p w:rsidR="00712476" w:rsidRDefault="00712476" w:rsidP="00E008D9">
            <w:pPr>
              <w:pStyle w:val="NoSpacing"/>
              <w:jc w:val="center"/>
            </w:pPr>
            <w:r>
              <w:t>MATERI PEMBELAJARAN</w:t>
            </w:r>
          </w:p>
        </w:tc>
        <w:tc>
          <w:tcPr>
            <w:tcW w:w="1524" w:type="dxa"/>
            <w:vAlign w:val="center"/>
          </w:tcPr>
          <w:p w:rsidR="00712476" w:rsidRDefault="00712476" w:rsidP="00E008D9">
            <w:pPr>
              <w:pStyle w:val="NoSpacing"/>
              <w:jc w:val="center"/>
            </w:pPr>
            <w:r>
              <w:t>ALOKASI WAKTU</w:t>
            </w:r>
          </w:p>
        </w:tc>
      </w:tr>
      <w:tr w:rsidR="00712476" w:rsidTr="00E008D9">
        <w:tc>
          <w:tcPr>
            <w:tcW w:w="993" w:type="dxa"/>
          </w:tcPr>
          <w:p w:rsidR="00712476" w:rsidRDefault="00712476" w:rsidP="00E008D9">
            <w:pPr>
              <w:pStyle w:val="NoSpacing"/>
            </w:pPr>
          </w:p>
        </w:tc>
        <w:tc>
          <w:tcPr>
            <w:tcW w:w="4677" w:type="dxa"/>
          </w:tcPr>
          <w:p w:rsidR="00712476" w:rsidRDefault="00712476" w:rsidP="00E008D9">
            <w:pPr>
              <w:pStyle w:val="NoSpacing"/>
              <w:ind w:left="317" w:hanging="430"/>
            </w:pPr>
            <w:r>
              <w:rPr>
                <w:rFonts w:ascii="Times New Roman" w:hAnsi="Times New Roman"/>
                <w:noProof/>
              </w:rPr>
              <w:t>4.3  M</w:t>
            </w:r>
            <w:r w:rsidRPr="0060674D">
              <w:rPr>
                <w:rFonts w:ascii="Times New Roman" w:hAnsi="Times New Roman"/>
                <w:noProof/>
              </w:rPr>
              <w:t>enyusun teks interaksi transaksional lisan dan tulis sangat pendek dan sederhana yang melibatkan tindakan memberi dan meminta informasi terkait keharusan, larangan, dan himbauan, dengan memperhatikan fungsi sosial, struktur teks, dan unsur kebahasaan yang benar dan sesuai konteks</w:t>
            </w:r>
          </w:p>
        </w:tc>
        <w:tc>
          <w:tcPr>
            <w:tcW w:w="2247" w:type="dxa"/>
          </w:tcPr>
          <w:p w:rsidR="00712476" w:rsidRDefault="00712476" w:rsidP="00E008D9">
            <w:pPr>
              <w:pStyle w:val="NoSpacing"/>
            </w:pPr>
          </w:p>
        </w:tc>
        <w:tc>
          <w:tcPr>
            <w:tcW w:w="1524" w:type="dxa"/>
          </w:tcPr>
          <w:p w:rsidR="00712476" w:rsidRDefault="00712476" w:rsidP="00E008D9">
            <w:pPr>
              <w:pStyle w:val="NoSpacing"/>
            </w:pPr>
          </w:p>
        </w:tc>
      </w:tr>
      <w:tr w:rsidR="00712476" w:rsidTr="00E008D9">
        <w:tc>
          <w:tcPr>
            <w:tcW w:w="993" w:type="dxa"/>
          </w:tcPr>
          <w:p w:rsidR="00712476" w:rsidRDefault="00712476" w:rsidP="00E008D9">
            <w:pPr>
              <w:pStyle w:val="NoSpacing"/>
            </w:pPr>
          </w:p>
        </w:tc>
        <w:tc>
          <w:tcPr>
            <w:tcW w:w="4677" w:type="dxa"/>
          </w:tcPr>
          <w:p w:rsidR="00712476" w:rsidRPr="0060674D" w:rsidRDefault="00712476" w:rsidP="00E008D9">
            <w:pPr>
              <w:spacing w:before="120" w:after="120"/>
              <w:ind w:left="454" w:hanging="567"/>
              <w:rPr>
                <w:rFonts w:ascii="Times New Roman" w:hAnsi="Times New Roman"/>
                <w:noProof/>
              </w:rPr>
            </w:pPr>
            <w:r w:rsidRPr="0060674D">
              <w:rPr>
                <w:rFonts w:ascii="Times New Roman" w:hAnsi="Times New Roman"/>
                <w:noProof/>
              </w:rPr>
              <w:t>Siswa mampu:</w:t>
            </w:r>
          </w:p>
          <w:p w:rsidR="00712476" w:rsidRPr="0060674D" w:rsidRDefault="00712476" w:rsidP="00E008D9">
            <w:pPr>
              <w:spacing w:before="120" w:after="120"/>
              <w:ind w:left="317" w:hanging="430"/>
              <w:rPr>
                <w:rFonts w:ascii="Times New Roman" w:hAnsi="Times New Roman"/>
                <w:noProof/>
              </w:rPr>
            </w:pPr>
            <w:r>
              <w:rPr>
                <w:rFonts w:ascii="Times New Roman" w:hAnsi="Times New Roman"/>
                <w:noProof/>
              </w:rPr>
              <w:t>3.4M</w:t>
            </w:r>
            <w:r w:rsidRPr="0060674D">
              <w:rPr>
                <w:rFonts w:ascii="Times New Roman" w:hAnsi="Times New Roman"/>
                <w:noProof/>
              </w:rPr>
              <w:t xml:space="preserve">enerapkan fungsi sosial, struktur teks, dan unsur kebahasaan teks interaksi interpersonal lisan dan tulis yang melibatkan tindakan  </w:t>
            </w:r>
            <w:r w:rsidRPr="00DA499E">
              <w:rPr>
                <w:rFonts w:ascii="Times New Roman" w:hAnsi="Times New Roman"/>
                <w:noProof/>
                <w:color w:val="FF0000"/>
              </w:rPr>
              <w:t>menyuruh, mengajak, meminta ijin</w:t>
            </w:r>
            <w:r w:rsidRPr="0060674D">
              <w:rPr>
                <w:rFonts w:ascii="Times New Roman" w:hAnsi="Times New Roman"/>
                <w:noProof/>
              </w:rPr>
              <w:t>, serta menanggapinya, sesuai dengan konteks penggunaannya</w:t>
            </w:r>
          </w:p>
          <w:p w:rsidR="00712476" w:rsidRPr="004046CE" w:rsidRDefault="00712476" w:rsidP="00E008D9">
            <w:pPr>
              <w:pStyle w:val="NoSpacing"/>
              <w:ind w:left="317" w:hanging="430"/>
            </w:pPr>
            <w:r>
              <w:rPr>
                <w:rFonts w:ascii="Times New Roman" w:hAnsi="Times New Roman"/>
                <w:noProof/>
              </w:rPr>
              <w:t>4.4  M</w:t>
            </w:r>
            <w:r w:rsidRPr="0060674D">
              <w:rPr>
                <w:rFonts w:ascii="Times New Roman" w:hAnsi="Times New Roman"/>
                <w:noProof/>
              </w:rPr>
              <w:t>enyusun teks interaksi interpersonal lisan dan tulis sangat pendek dan sederhana yang melibatkan tindakan menyuruh, mengajak, meminta ijin, dan menanggapinya dengan memperhatikan fungsi sosial, struktur teks, dan unsur kebahasaan yang benar dan sesuai konteks</w:t>
            </w:r>
          </w:p>
        </w:tc>
        <w:tc>
          <w:tcPr>
            <w:tcW w:w="2247" w:type="dxa"/>
          </w:tcPr>
          <w:p w:rsidR="00712476" w:rsidRDefault="00712476" w:rsidP="00E008D9">
            <w:pPr>
              <w:pStyle w:val="NoSpacing"/>
            </w:pPr>
            <w:r w:rsidRPr="00936192">
              <w:rPr>
                <w:rFonts w:ascii="Tahoma" w:hAnsi="Tahoma" w:cs="Tahoma"/>
                <w:noProof/>
                <w:color w:val="0070C0"/>
              </w:rPr>
              <w:t>Teks interaksi transaksional</w:t>
            </w:r>
            <w:r w:rsidRPr="00B46623">
              <w:rPr>
                <w:rFonts w:ascii="Tahoma" w:hAnsi="Tahoma" w:cs="Tahoma"/>
                <w:noProof/>
              </w:rPr>
              <w:t xml:space="preserve"> lisan dan tulis yang melibatkan tindakan memberi dan meminta informasi terkait</w:t>
            </w:r>
            <w:r>
              <w:rPr>
                <w:rFonts w:ascii="Tahoma" w:hAnsi="Tahoma" w:cs="Tahoma"/>
                <w:noProof/>
              </w:rPr>
              <w:t xml:space="preserve"> tindakan menyuruh, mengajak, meminta izin serta cara menanggapinya.</w:t>
            </w:r>
          </w:p>
        </w:tc>
        <w:tc>
          <w:tcPr>
            <w:tcW w:w="1524" w:type="dxa"/>
          </w:tcPr>
          <w:p w:rsidR="00712476" w:rsidRDefault="00712476" w:rsidP="00E008D9">
            <w:pPr>
              <w:pStyle w:val="NoSpacing"/>
            </w:pPr>
          </w:p>
        </w:tc>
      </w:tr>
      <w:tr w:rsidR="00712476" w:rsidTr="00E008D9">
        <w:tc>
          <w:tcPr>
            <w:tcW w:w="993" w:type="dxa"/>
          </w:tcPr>
          <w:p w:rsidR="00712476" w:rsidRDefault="00712476" w:rsidP="00E008D9">
            <w:pPr>
              <w:pStyle w:val="NoSpacing"/>
            </w:pPr>
          </w:p>
        </w:tc>
        <w:tc>
          <w:tcPr>
            <w:tcW w:w="4677" w:type="dxa"/>
          </w:tcPr>
          <w:p w:rsidR="00712476" w:rsidRPr="0060674D" w:rsidRDefault="00712476" w:rsidP="00E008D9">
            <w:pPr>
              <w:spacing w:before="120" w:after="120"/>
              <w:ind w:left="454" w:hanging="567"/>
              <w:rPr>
                <w:rFonts w:ascii="Times New Roman" w:hAnsi="Times New Roman"/>
                <w:noProof/>
              </w:rPr>
            </w:pPr>
            <w:r w:rsidRPr="0060674D">
              <w:rPr>
                <w:rFonts w:ascii="Times New Roman" w:hAnsi="Times New Roman"/>
                <w:noProof/>
              </w:rPr>
              <w:t>Siswa mampu:</w:t>
            </w:r>
          </w:p>
          <w:p w:rsidR="00712476" w:rsidRPr="0060674D" w:rsidRDefault="00712476" w:rsidP="00E008D9">
            <w:pPr>
              <w:spacing w:before="120" w:after="120"/>
              <w:ind w:left="317" w:hanging="430"/>
              <w:rPr>
                <w:rFonts w:ascii="Times New Roman" w:hAnsi="Times New Roman"/>
                <w:noProof/>
              </w:rPr>
            </w:pPr>
            <w:r>
              <w:rPr>
                <w:rFonts w:ascii="Times New Roman" w:hAnsi="Times New Roman"/>
                <w:noProof/>
              </w:rPr>
              <w:t>3.5  M</w:t>
            </w:r>
            <w:r w:rsidRPr="0060674D">
              <w:rPr>
                <w:rFonts w:ascii="Times New Roman" w:hAnsi="Times New Roman"/>
                <w:noProof/>
              </w:rPr>
              <w:t xml:space="preserve">embandingkan fungsi sosial, struktur teks, dan unsur kebahasaan beberapa teks khusus dalam bentuk </w:t>
            </w:r>
            <w:r w:rsidRPr="00DA499E">
              <w:rPr>
                <w:rFonts w:ascii="Times New Roman" w:hAnsi="Times New Roman"/>
                <w:noProof/>
                <w:color w:val="FF0000"/>
              </w:rPr>
              <w:t>greeting cards,</w:t>
            </w:r>
            <w:r w:rsidRPr="0060674D">
              <w:rPr>
                <w:rFonts w:ascii="Times New Roman" w:hAnsi="Times New Roman"/>
                <w:noProof/>
              </w:rPr>
              <w:t xml:space="preserve"> dengan memberi dan meminta informasi terkait dengan hari-hari spesial, sesuai dengan konteks penggunaannya </w:t>
            </w:r>
          </w:p>
          <w:p w:rsidR="00712476" w:rsidRDefault="00712476" w:rsidP="00E008D9">
            <w:pPr>
              <w:pStyle w:val="NoSpacing"/>
              <w:ind w:left="317" w:hanging="374"/>
            </w:pPr>
            <w:r>
              <w:rPr>
                <w:rFonts w:ascii="Times New Roman" w:hAnsi="Times New Roman"/>
                <w:noProof/>
              </w:rPr>
              <w:t>4.5  M</w:t>
            </w:r>
            <w:r w:rsidRPr="0060674D">
              <w:rPr>
                <w:rFonts w:ascii="Times New Roman" w:hAnsi="Times New Roman"/>
                <w:noProof/>
              </w:rPr>
              <w:t>enyusun teks khusus dalam bentuk greeting cards, sangat pendek dan sederhana, terkait hari-hari spesial dengan memperhatikan fungsi sosial, struktur teks, dan unsur kebahasaan, secara benar dan sesuai konteks</w:t>
            </w:r>
          </w:p>
        </w:tc>
        <w:tc>
          <w:tcPr>
            <w:tcW w:w="2247" w:type="dxa"/>
          </w:tcPr>
          <w:p w:rsidR="00712476" w:rsidRDefault="00712476" w:rsidP="00E008D9">
            <w:pPr>
              <w:pStyle w:val="NoSpacing"/>
            </w:pPr>
            <w:r w:rsidRPr="00936192">
              <w:rPr>
                <w:rFonts w:ascii="Tahoma" w:hAnsi="Tahoma" w:cs="Tahoma"/>
                <w:noProof/>
                <w:color w:val="0070C0"/>
              </w:rPr>
              <w:t>Teks interaksi transaksional</w:t>
            </w:r>
            <w:r w:rsidRPr="00B46623">
              <w:rPr>
                <w:rFonts w:ascii="Tahoma" w:hAnsi="Tahoma" w:cs="Tahoma"/>
                <w:noProof/>
              </w:rPr>
              <w:t xml:space="preserve"> lisan dan tulis yang melibatkan tindakan memberi dan meminta informasi terkait</w:t>
            </w:r>
            <w:r>
              <w:rPr>
                <w:rFonts w:ascii="Tahoma" w:hAnsi="Tahoma" w:cs="Tahoma"/>
                <w:noProof/>
              </w:rPr>
              <w:t xml:space="preserve"> ungkapan untuk memberi ucapan selamat</w:t>
            </w:r>
          </w:p>
        </w:tc>
        <w:tc>
          <w:tcPr>
            <w:tcW w:w="1524" w:type="dxa"/>
          </w:tcPr>
          <w:p w:rsidR="00712476" w:rsidRDefault="00712476" w:rsidP="00E008D9">
            <w:pPr>
              <w:pStyle w:val="NoSpacing"/>
            </w:pPr>
          </w:p>
        </w:tc>
      </w:tr>
      <w:tr w:rsidR="00712476" w:rsidTr="00E008D9">
        <w:tc>
          <w:tcPr>
            <w:tcW w:w="993" w:type="dxa"/>
          </w:tcPr>
          <w:p w:rsidR="00712476" w:rsidRDefault="00712476" w:rsidP="00E008D9">
            <w:pPr>
              <w:pStyle w:val="NoSpacing"/>
            </w:pPr>
          </w:p>
        </w:tc>
        <w:tc>
          <w:tcPr>
            <w:tcW w:w="4677" w:type="dxa"/>
          </w:tcPr>
          <w:p w:rsidR="00712476" w:rsidRPr="0060674D" w:rsidRDefault="00712476" w:rsidP="00E008D9">
            <w:pPr>
              <w:tabs>
                <w:tab w:val="left" w:pos="1407"/>
              </w:tabs>
              <w:spacing w:before="120" w:after="120"/>
              <w:ind w:left="454" w:hanging="567"/>
              <w:rPr>
                <w:rFonts w:ascii="Times New Roman" w:hAnsi="Times New Roman"/>
                <w:noProof/>
              </w:rPr>
            </w:pPr>
            <w:r w:rsidRPr="0060674D">
              <w:rPr>
                <w:rFonts w:ascii="Times New Roman" w:hAnsi="Times New Roman"/>
                <w:noProof/>
              </w:rPr>
              <w:t>Siswa mampu:</w:t>
            </w:r>
          </w:p>
          <w:p w:rsidR="00712476" w:rsidRPr="0060674D" w:rsidRDefault="00712476" w:rsidP="00E008D9">
            <w:pPr>
              <w:tabs>
                <w:tab w:val="left" w:pos="1407"/>
              </w:tabs>
              <w:spacing w:before="120" w:after="120"/>
              <w:ind w:left="317" w:hanging="430"/>
              <w:rPr>
                <w:rFonts w:ascii="Times New Roman" w:hAnsi="Times New Roman"/>
                <w:noProof/>
              </w:rPr>
            </w:pPr>
            <w:r>
              <w:rPr>
                <w:rFonts w:ascii="Times New Roman" w:hAnsi="Times New Roman"/>
                <w:noProof/>
              </w:rPr>
              <w:t>3.6   M</w:t>
            </w:r>
            <w:r w:rsidRPr="0060674D">
              <w:rPr>
                <w:rFonts w:ascii="Times New Roman" w:hAnsi="Times New Roman"/>
                <w:noProof/>
              </w:rPr>
              <w:t xml:space="preserve">enerapkan fungsi sosial, struktur teks, dan unsur kebahasaan teks interaksi transaksional lisan dan tulis yang melibatkan tindakan memberi dan meminta informasi terkait </w:t>
            </w:r>
            <w:r w:rsidRPr="00DA499E">
              <w:rPr>
                <w:rFonts w:ascii="Times New Roman" w:hAnsi="Times New Roman"/>
                <w:noProof/>
                <w:color w:val="FF0000"/>
              </w:rPr>
              <w:t>keberadaan orang, benda, binatang</w:t>
            </w:r>
            <w:r w:rsidRPr="0060674D">
              <w:rPr>
                <w:rFonts w:ascii="Times New Roman" w:hAnsi="Times New Roman"/>
                <w:noProof/>
              </w:rPr>
              <w:t xml:space="preserve">, sesuai dengan konteks penggunaannya. (Perhatikan unsur kebahasaan </w:t>
            </w:r>
            <w:r w:rsidRPr="0060674D">
              <w:rPr>
                <w:rFonts w:ascii="Times New Roman" w:hAnsi="Times New Roman"/>
                <w:i/>
                <w:noProof/>
              </w:rPr>
              <w:t>there is/are</w:t>
            </w:r>
            <w:r w:rsidRPr="0060674D">
              <w:rPr>
                <w:rFonts w:ascii="Times New Roman" w:hAnsi="Times New Roman"/>
                <w:noProof/>
              </w:rPr>
              <w:t>)</w:t>
            </w:r>
          </w:p>
          <w:p w:rsidR="00712476" w:rsidRPr="0060674D" w:rsidRDefault="00712476" w:rsidP="00E008D9">
            <w:pPr>
              <w:spacing w:before="120" w:after="120"/>
              <w:ind w:left="317" w:hanging="430"/>
              <w:rPr>
                <w:rFonts w:ascii="Times New Roman" w:hAnsi="Times New Roman"/>
                <w:noProof/>
              </w:rPr>
            </w:pPr>
            <w:r>
              <w:rPr>
                <w:rFonts w:ascii="Times New Roman" w:hAnsi="Times New Roman"/>
                <w:noProof/>
              </w:rPr>
              <w:t>4.6   M</w:t>
            </w:r>
            <w:r w:rsidRPr="0060674D">
              <w:rPr>
                <w:rFonts w:ascii="Times New Roman" w:hAnsi="Times New Roman"/>
                <w:noProof/>
              </w:rPr>
              <w:t>enyusun teks interaksi transaksional lisan dan tulis sangat pendek dan sederhana yang melibatkan tindakan memberi dan meminta informasi terkait keberadaan orang, benda, binatang, dengan memperhatikan fungsi sosial, struktur teks, dan unsur kebahasaan yang benar dan sesuai konteks</w:t>
            </w:r>
          </w:p>
        </w:tc>
        <w:tc>
          <w:tcPr>
            <w:tcW w:w="2247" w:type="dxa"/>
          </w:tcPr>
          <w:p w:rsidR="00712476" w:rsidRPr="00936192" w:rsidRDefault="00712476" w:rsidP="00E008D9">
            <w:pPr>
              <w:pStyle w:val="NoSpacing"/>
              <w:rPr>
                <w:rFonts w:ascii="Tahoma" w:hAnsi="Tahoma" w:cs="Tahoma"/>
                <w:noProof/>
                <w:color w:val="0070C0"/>
              </w:rPr>
            </w:pPr>
            <w:r w:rsidRPr="00936192">
              <w:rPr>
                <w:rFonts w:ascii="Tahoma" w:hAnsi="Tahoma" w:cs="Tahoma"/>
                <w:noProof/>
                <w:color w:val="0070C0"/>
              </w:rPr>
              <w:t>Teks interaksi transaksional</w:t>
            </w:r>
            <w:r w:rsidRPr="00B46623">
              <w:rPr>
                <w:rFonts w:ascii="Tahoma" w:hAnsi="Tahoma" w:cs="Tahoma"/>
                <w:noProof/>
              </w:rPr>
              <w:t xml:space="preserve"> lisan dan tulis yang melibatkan tindakan memberi dan meminta informasi terkait</w:t>
            </w:r>
            <w:r>
              <w:rPr>
                <w:rFonts w:ascii="Tahoma" w:hAnsi="Tahoma" w:cs="Tahoma"/>
                <w:noProof/>
              </w:rPr>
              <w:t xml:space="preserve"> ungkapan untukmenyatakan keberadaan; orang, benda, dan binatang ( there is/are )</w:t>
            </w:r>
          </w:p>
        </w:tc>
        <w:tc>
          <w:tcPr>
            <w:tcW w:w="1524" w:type="dxa"/>
          </w:tcPr>
          <w:p w:rsidR="00712476" w:rsidRDefault="00712476" w:rsidP="00E008D9">
            <w:pPr>
              <w:pStyle w:val="NoSpacing"/>
            </w:pPr>
          </w:p>
        </w:tc>
      </w:tr>
      <w:tr w:rsidR="00712476" w:rsidTr="00E008D9">
        <w:tc>
          <w:tcPr>
            <w:tcW w:w="993" w:type="dxa"/>
          </w:tcPr>
          <w:p w:rsidR="00712476" w:rsidRDefault="00712476" w:rsidP="00E008D9">
            <w:pPr>
              <w:pStyle w:val="NoSpacing"/>
            </w:pPr>
          </w:p>
        </w:tc>
        <w:tc>
          <w:tcPr>
            <w:tcW w:w="4677" w:type="dxa"/>
          </w:tcPr>
          <w:p w:rsidR="00712476" w:rsidRPr="00015856" w:rsidRDefault="00712476" w:rsidP="00E008D9">
            <w:pPr>
              <w:pStyle w:val="NoSpacing"/>
              <w:ind w:left="-113"/>
              <w:rPr>
                <w:rFonts w:ascii="Times New Roman" w:hAnsi="Times New Roman"/>
                <w:noProof/>
              </w:rPr>
            </w:pPr>
            <w:r>
              <w:rPr>
                <w:rFonts w:ascii="Times New Roman" w:hAnsi="Times New Roman"/>
                <w:noProof/>
              </w:rPr>
              <w:t>Siswa dapat:</w:t>
            </w:r>
          </w:p>
          <w:p w:rsidR="00712476" w:rsidRPr="0060674D" w:rsidRDefault="00712476" w:rsidP="00E008D9">
            <w:pPr>
              <w:spacing w:before="120" w:after="120"/>
              <w:ind w:left="340" w:hanging="425"/>
              <w:rPr>
                <w:rFonts w:ascii="Times New Roman" w:hAnsi="Times New Roman"/>
                <w:noProof/>
              </w:rPr>
            </w:pPr>
            <w:r>
              <w:rPr>
                <w:rFonts w:ascii="Times New Roman" w:hAnsi="Times New Roman"/>
                <w:noProof/>
              </w:rPr>
              <w:t>3.7  M</w:t>
            </w:r>
            <w:r w:rsidRPr="0060674D">
              <w:rPr>
                <w:rFonts w:ascii="Times New Roman" w:hAnsi="Times New Roman"/>
                <w:noProof/>
              </w:rPr>
              <w:t xml:space="preserve">enerapkan fungsi sosial, struktur teks, dan unsur kebahasaan teks interaksi transaksional </w:t>
            </w:r>
            <w:r w:rsidRPr="0060674D">
              <w:rPr>
                <w:rFonts w:ascii="Times New Roman" w:hAnsi="Times New Roman"/>
                <w:noProof/>
              </w:rPr>
              <w:lastRenderedPageBreak/>
              <w:t xml:space="preserve">lisan dan tulis yang melibatkan tindakan memberi dan meminta informasi terkait keadaan/tindakan/kegiatan/ kejadian yang dilakukan/terjadi secara rutin atau merupakan kebenaran umum, sesuai dengan konteks penggunaannya. (Perhatikan unsur kebahasaan </w:t>
            </w:r>
            <w:r w:rsidRPr="0060674D">
              <w:rPr>
                <w:rFonts w:ascii="Times New Roman" w:hAnsi="Times New Roman"/>
                <w:i/>
                <w:noProof/>
              </w:rPr>
              <w:t>simple present tense</w:t>
            </w:r>
            <w:r w:rsidRPr="0060674D">
              <w:rPr>
                <w:rFonts w:ascii="Times New Roman" w:hAnsi="Times New Roman"/>
                <w:noProof/>
              </w:rPr>
              <w:t>)</w:t>
            </w:r>
          </w:p>
          <w:p w:rsidR="00712476" w:rsidRDefault="00712476" w:rsidP="00E008D9">
            <w:pPr>
              <w:pStyle w:val="NoSpacing"/>
              <w:ind w:left="317" w:hanging="374"/>
            </w:pPr>
            <w:r>
              <w:rPr>
                <w:rFonts w:ascii="Times New Roman" w:hAnsi="Times New Roman"/>
                <w:noProof/>
              </w:rPr>
              <w:t>4.7  M</w:t>
            </w:r>
            <w:r w:rsidRPr="0060674D">
              <w:rPr>
                <w:rFonts w:ascii="Times New Roman" w:hAnsi="Times New Roman"/>
                <w:noProof/>
              </w:rPr>
              <w:t>enyusun teks interaksi transaksional lisan dan tulis sangat pendek dan sederhana yang melibatkan tindakan memberi dan meminta informasi terkait keadaan/ndakan/kegiatan/kejadian yang dilakukan/terjadi secara rutin atau merupakan kebenaran umum, dengan memperhatikan fungsi sosial, struktur teks dan unsur kebahasaan yang benar dan sesuai konteks</w:t>
            </w:r>
          </w:p>
        </w:tc>
        <w:tc>
          <w:tcPr>
            <w:tcW w:w="2247" w:type="dxa"/>
          </w:tcPr>
          <w:p w:rsidR="00712476" w:rsidRDefault="00712476" w:rsidP="00E008D9">
            <w:pPr>
              <w:pStyle w:val="NoSpacing"/>
            </w:pPr>
            <w:r w:rsidRPr="00936192">
              <w:rPr>
                <w:rFonts w:ascii="Tahoma" w:hAnsi="Tahoma" w:cs="Tahoma"/>
                <w:noProof/>
                <w:color w:val="0070C0"/>
              </w:rPr>
              <w:lastRenderedPageBreak/>
              <w:t>Teks interaksi transaksional</w:t>
            </w:r>
            <w:r w:rsidRPr="00B46623">
              <w:rPr>
                <w:rFonts w:ascii="Tahoma" w:hAnsi="Tahoma" w:cs="Tahoma"/>
                <w:noProof/>
              </w:rPr>
              <w:t xml:space="preserve"> lisan dan tulis yang </w:t>
            </w:r>
            <w:r w:rsidRPr="00B46623">
              <w:rPr>
                <w:rFonts w:ascii="Tahoma" w:hAnsi="Tahoma" w:cs="Tahoma"/>
                <w:noProof/>
              </w:rPr>
              <w:lastRenderedPageBreak/>
              <w:t>melibatkan tindakan memberi dan meminta informasi terkait</w:t>
            </w:r>
            <w:r>
              <w:rPr>
                <w:rFonts w:ascii="Tahoma" w:hAnsi="Tahoma" w:cs="Tahoma"/>
                <w:noProof/>
              </w:rPr>
              <w:t xml:space="preserve"> keadaan/tindakan/kegiatan/kejadian yang dilakukan/terjadi secara rutin( simple present tense )</w:t>
            </w:r>
          </w:p>
        </w:tc>
        <w:tc>
          <w:tcPr>
            <w:tcW w:w="1524" w:type="dxa"/>
          </w:tcPr>
          <w:p w:rsidR="00712476" w:rsidRDefault="00712476" w:rsidP="00E008D9">
            <w:pPr>
              <w:pStyle w:val="NoSpacing"/>
            </w:pPr>
          </w:p>
        </w:tc>
      </w:tr>
    </w:tbl>
    <w:p w:rsidR="00712476" w:rsidRDefault="00712476" w:rsidP="00712476">
      <w:pPr>
        <w:pStyle w:val="NoSpacing"/>
      </w:pPr>
    </w:p>
    <w:p w:rsidR="00712476" w:rsidRDefault="00712476" w:rsidP="00712476">
      <w:r>
        <w:br w:type="page"/>
      </w:r>
    </w:p>
    <w:p w:rsidR="00712476" w:rsidRDefault="00712476" w:rsidP="00712476">
      <w:pPr>
        <w:pStyle w:val="NoSpacing"/>
      </w:pPr>
      <w:r>
        <w:lastRenderedPageBreak/>
        <w:t>SEMESTER 2</w:t>
      </w:r>
    </w:p>
    <w:tbl>
      <w:tblPr>
        <w:tblStyle w:val="TableGrid"/>
        <w:tblW w:w="0" w:type="auto"/>
        <w:tblInd w:w="108" w:type="dxa"/>
        <w:tblLayout w:type="fixed"/>
        <w:tblLook w:val="04A0"/>
      </w:tblPr>
      <w:tblGrid>
        <w:gridCol w:w="993"/>
        <w:gridCol w:w="4677"/>
        <w:gridCol w:w="2247"/>
        <w:gridCol w:w="1524"/>
      </w:tblGrid>
      <w:tr w:rsidR="00712476" w:rsidTr="00E008D9">
        <w:tc>
          <w:tcPr>
            <w:tcW w:w="993" w:type="dxa"/>
            <w:vAlign w:val="center"/>
          </w:tcPr>
          <w:p w:rsidR="00712476" w:rsidRDefault="00712476" w:rsidP="00E008D9">
            <w:pPr>
              <w:pStyle w:val="NoSpacing"/>
              <w:jc w:val="center"/>
            </w:pPr>
            <w:r>
              <w:t>SEMESTER</w:t>
            </w:r>
          </w:p>
        </w:tc>
        <w:tc>
          <w:tcPr>
            <w:tcW w:w="4677" w:type="dxa"/>
            <w:vAlign w:val="center"/>
          </w:tcPr>
          <w:p w:rsidR="00712476" w:rsidRDefault="00712476" w:rsidP="00E008D9">
            <w:pPr>
              <w:pStyle w:val="NoSpacing"/>
              <w:jc w:val="center"/>
            </w:pPr>
            <w:r>
              <w:t>KOMPETENSI DASAR ( KD )</w:t>
            </w:r>
          </w:p>
        </w:tc>
        <w:tc>
          <w:tcPr>
            <w:tcW w:w="2247" w:type="dxa"/>
            <w:vAlign w:val="center"/>
          </w:tcPr>
          <w:p w:rsidR="00712476" w:rsidRDefault="00712476" w:rsidP="00E008D9">
            <w:pPr>
              <w:pStyle w:val="NoSpacing"/>
              <w:jc w:val="center"/>
            </w:pPr>
            <w:r>
              <w:t>MATERI PEMBELAJARAN</w:t>
            </w:r>
          </w:p>
        </w:tc>
        <w:tc>
          <w:tcPr>
            <w:tcW w:w="1524" w:type="dxa"/>
            <w:vAlign w:val="center"/>
          </w:tcPr>
          <w:p w:rsidR="00712476" w:rsidRDefault="00712476" w:rsidP="00E008D9">
            <w:pPr>
              <w:pStyle w:val="NoSpacing"/>
              <w:jc w:val="center"/>
            </w:pPr>
            <w:r>
              <w:t>ALOKASI WAKTU</w:t>
            </w:r>
          </w:p>
        </w:tc>
      </w:tr>
      <w:tr w:rsidR="00712476" w:rsidTr="00E008D9">
        <w:tc>
          <w:tcPr>
            <w:tcW w:w="993" w:type="dxa"/>
          </w:tcPr>
          <w:p w:rsidR="00712476" w:rsidRDefault="00712476" w:rsidP="00E008D9">
            <w:pPr>
              <w:pStyle w:val="NoSpacing"/>
            </w:pPr>
          </w:p>
        </w:tc>
        <w:tc>
          <w:tcPr>
            <w:tcW w:w="4677" w:type="dxa"/>
          </w:tcPr>
          <w:p w:rsidR="00712476" w:rsidRPr="0060674D" w:rsidRDefault="00712476" w:rsidP="00E008D9">
            <w:pPr>
              <w:spacing w:before="120" w:after="120"/>
              <w:ind w:left="454" w:hanging="567"/>
              <w:rPr>
                <w:rFonts w:ascii="Times New Roman" w:hAnsi="Times New Roman"/>
                <w:noProof/>
              </w:rPr>
            </w:pPr>
            <w:r w:rsidRPr="0060674D">
              <w:rPr>
                <w:rFonts w:ascii="Times New Roman" w:hAnsi="Times New Roman"/>
                <w:noProof/>
              </w:rPr>
              <w:t>Siswa mampu:</w:t>
            </w:r>
          </w:p>
          <w:p w:rsidR="00712476" w:rsidRPr="0060674D" w:rsidRDefault="00712476" w:rsidP="00E008D9">
            <w:pPr>
              <w:spacing w:before="120" w:after="120"/>
              <w:ind w:left="317" w:hanging="430"/>
              <w:rPr>
                <w:rFonts w:ascii="Times New Roman" w:hAnsi="Times New Roman"/>
                <w:noProof/>
              </w:rPr>
            </w:pPr>
            <w:r>
              <w:rPr>
                <w:rFonts w:ascii="Times New Roman" w:hAnsi="Times New Roman"/>
                <w:noProof/>
              </w:rPr>
              <w:t>3.8 M</w:t>
            </w:r>
            <w:r w:rsidRPr="0060674D">
              <w:rPr>
                <w:rFonts w:ascii="Times New Roman" w:hAnsi="Times New Roman"/>
                <w:noProof/>
              </w:rPr>
              <w:t xml:space="preserve">enerapkan fungsi sosial, struktur teks, dan unsur kebahasaan teks interaksi transaksional lisan dan tulis yang melibatkan tindakan memberi dan meminta informasi terkait keadaan/tindakan/kegiatan/kejadian yang sedang dilakukan/berlangsung saat diucapkan, sesuai dengan konteks penggunaannya. (Perhatikan unsur kebahasaan </w:t>
            </w:r>
            <w:r w:rsidRPr="0060674D">
              <w:rPr>
                <w:rFonts w:ascii="Times New Roman" w:hAnsi="Times New Roman"/>
                <w:i/>
                <w:noProof/>
              </w:rPr>
              <w:t>present continuous tense</w:t>
            </w:r>
            <w:r w:rsidRPr="0060674D">
              <w:rPr>
                <w:rFonts w:ascii="Times New Roman" w:hAnsi="Times New Roman"/>
                <w:noProof/>
              </w:rPr>
              <w:t>)</w:t>
            </w:r>
          </w:p>
          <w:p w:rsidR="00712476" w:rsidRPr="004046CE" w:rsidRDefault="00712476" w:rsidP="00E008D9">
            <w:pPr>
              <w:pStyle w:val="NoSpacing"/>
              <w:ind w:left="317" w:hanging="374"/>
            </w:pPr>
            <w:r>
              <w:rPr>
                <w:rFonts w:ascii="Times New Roman" w:hAnsi="Times New Roman"/>
                <w:noProof/>
              </w:rPr>
              <w:t>4.8 M</w:t>
            </w:r>
            <w:r w:rsidRPr="0060674D">
              <w:rPr>
                <w:rFonts w:ascii="Times New Roman" w:hAnsi="Times New Roman"/>
                <w:noProof/>
              </w:rPr>
              <w:t>enyusun teks interaksi transaksional lisan dan tulis sangat pendek dan sederhana yang melibatkan tindakan memberi dan meminta informasi terkait keadaan/tindakan/kegiatan/kejadian yang sedang dilakukan/ berlangsung saat diucapkan, dengan memperhatikan fungsi sosial, struktur teks, dan unsur kebahasaan yang benar dan sesuai konteks</w:t>
            </w:r>
          </w:p>
        </w:tc>
        <w:tc>
          <w:tcPr>
            <w:tcW w:w="2247" w:type="dxa"/>
          </w:tcPr>
          <w:p w:rsidR="00712476" w:rsidRDefault="00712476" w:rsidP="00E008D9">
            <w:pPr>
              <w:pStyle w:val="NoSpacing"/>
            </w:pPr>
            <w:r w:rsidRPr="00936192">
              <w:rPr>
                <w:rFonts w:ascii="Tahoma" w:hAnsi="Tahoma" w:cs="Tahoma"/>
                <w:noProof/>
                <w:color w:val="0070C0"/>
              </w:rPr>
              <w:t>Teks interaksi transaksional</w:t>
            </w:r>
            <w:r w:rsidRPr="00B46623">
              <w:rPr>
                <w:rFonts w:ascii="Tahoma" w:hAnsi="Tahoma" w:cs="Tahoma"/>
                <w:noProof/>
              </w:rPr>
              <w:t xml:space="preserve"> lisan dan tulis yang melibatkan tindakan memberi dan meminta informasi terkait </w:t>
            </w:r>
            <w:r w:rsidRPr="00936192">
              <w:rPr>
                <w:rFonts w:ascii="Tahoma" w:hAnsi="Tahoma" w:cs="Tahoma"/>
                <w:i/>
                <w:noProof/>
                <w:color w:val="FF0000"/>
              </w:rPr>
              <w:t>keadaan/tindakan/kegiatan/kejadian yang sedang dilakukan/berlangsung saat diucapkan (present continuous tense)</w:t>
            </w:r>
          </w:p>
        </w:tc>
        <w:tc>
          <w:tcPr>
            <w:tcW w:w="1524" w:type="dxa"/>
          </w:tcPr>
          <w:p w:rsidR="00712476" w:rsidRPr="000940DF" w:rsidRDefault="00712476" w:rsidP="00E008D9">
            <w:pPr>
              <w:pStyle w:val="NoSpacing"/>
            </w:pPr>
            <w:r>
              <w:t>10 JP</w:t>
            </w:r>
          </w:p>
        </w:tc>
      </w:tr>
      <w:tr w:rsidR="00712476" w:rsidTr="00E008D9">
        <w:tc>
          <w:tcPr>
            <w:tcW w:w="993" w:type="dxa"/>
          </w:tcPr>
          <w:p w:rsidR="00712476" w:rsidRDefault="00712476" w:rsidP="00E008D9">
            <w:pPr>
              <w:pStyle w:val="NoSpacing"/>
            </w:pPr>
          </w:p>
        </w:tc>
        <w:tc>
          <w:tcPr>
            <w:tcW w:w="4677" w:type="dxa"/>
          </w:tcPr>
          <w:p w:rsidR="00712476" w:rsidRPr="0060674D" w:rsidRDefault="00712476" w:rsidP="00E008D9">
            <w:pPr>
              <w:spacing w:before="120" w:after="120"/>
              <w:ind w:left="454" w:hanging="567"/>
              <w:rPr>
                <w:rFonts w:ascii="Times New Roman" w:hAnsi="Times New Roman"/>
                <w:noProof/>
              </w:rPr>
            </w:pPr>
            <w:r w:rsidRPr="0060674D">
              <w:rPr>
                <w:rFonts w:ascii="Times New Roman" w:hAnsi="Times New Roman"/>
                <w:noProof/>
              </w:rPr>
              <w:t>Siswa mampu:</w:t>
            </w:r>
          </w:p>
          <w:p w:rsidR="00712476" w:rsidRPr="0060674D" w:rsidRDefault="00712476" w:rsidP="00E008D9">
            <w:pPr>
              <w:spacing w:before="120" w:after="120"/>
              <w:ind w:left="317" w:hanging="430"/>
              <w:rPr>
                <w:rFonts w:ascii="Times New Roman" w:hAnsi="Times New Roman"/>
                <w:noProof/>
              </w:rPr>
            </w:pPr>
            <w:r>
              <w:rPr>
                <w:rFonts w:ascii="Times New Roman" w:hAnsi="Times New Roman"/>
                <w:noProof/>
              </w:rPr>
              <w:t>3.9   M</w:t>
            </w:r>
            <w:r w:rsidRPr="0060674D">
              <w:rPr>
                <w:rFonts w:ascii="Times New Roman" w:hAnsi="Times New Roman"/>
                <w:noProof/>
              </w:rPr>
              <w:t>enerapkan fungsi sosial, struktur teks, dan unsur kebahasaan teks interaksi transaksional lisan dan tulis yang melibatkan tindakan memberi dan meminta informasi terkait perbandingan jumlah dan sifat orang, binatang, benda, sesuai dengan konteks penggunaannya (Perhatikan unsur kebahasaan degree of comparison)</w:t>
            </w:r>
          </w:p>
          <w:p w:rsidR="00712476" w:rsidRDefault="00712476" w:rsidP="00E008D9">
            <w:pPr>
              <w:pStyle w:val="NoSpacing"/>
            </w:pPr>
          </w:p>
        </w:tc>
        <w:tc>
          <w:tcPr>
            <w:tcW w:w="2247" w:type="dxa"/>
          </w:tcPr>
          <w:p w:rsidR="00712476" w:rsidRDefault="00712476" w:rsidP="00E008D9">
            <w:pPr>
              <w:pStyle w:val="NoSpacing"/>
            </w:pPr>
            <w:r w:rsidRPr="00936192">
              <w:rPr>
                <w:rFonts w:ascii="Tahoma" w:hAnsi="Tahoma" w:cs="Tahoma"/>
                <w:noProof/>
                <w:color w:val="0070C0"/>
              </w:rPr>
              <w:t>Teks interaksi transaksional</w:t>
            </w:r>
            <w:r w:rsidRPr="00B46623">
              <w:rPr>
                <w:rFonts w:ascii="Tahoma" w:hAnsi="Tahoma" w:cs="Tahoma"/>
                <w:noProof/>
              </w:rPr>
              <w:t xml:space="preserve"> lisan dan tulis yang melibatkan tindakan memberi dan meminta informasi terkait</w:t>
            </w:r>
            <w:r>
              <w:rPr>
                <w:rFonts w:ascii="Tahoma" w:hAnsi="Tahoma" w:cs="Tahoma"/>
                <w:noProof/>
              </w:rPr>
              <w:t>perbandingan jumlah dan sifat orang, binatang, dan benda( degree of comparison )</w:t>
            </w:r>
          </w:p>
        </w:tc>
        <w:tc>
          <w:tcPr>
            <w:tcW w:w="1524" w:type="dxa"/>
          </w:tcPr>
          <w:p w:rsidR="00712476" w:rsidRPr="000940DF" w:rsidRDefault="00712476" w:rsidP="00E008D9">
            <w:pPr>
              <w:pStyle w:val="NoSpacing"/>
            </w:pPr>
            <w:r>
              <w:t>10 JP</w:t>
            </w:r>
          </w:p>
        </w:tc>
      </w:tr>
    </w:tbl>
    <w:p w:rsidR="00712476" w:rsidRDefault="00712476" w:rsidP="00712476">
      <w:pPr>
        <w:pStyle w:val="NoSpacing"/>
      </w:pPr>
    </w:p>
    <w:p w:rsidR="00712476" w:rsidRDefault="00712476" w:rsidP="00712476">
      <w:pPr>
        <w:pStyle w:val="NoSpacing"/>
      </w:pPr>
    </w:p>
    <w:p w:rsidR="00712476" w:rsidRDefault="00712476" w:rsidP="00712476">
      <w:pPr>
        <w:pStyle w:val="NoSpacing"/>
      </w:pPr>
    </w:p>
    <w:tbl>
      <w:tblPr>
        <w:tblStyle w:val="TableGrid"/>
        <w:tblW w:w="0" w:type="auto"/>
        <w:tblInd w:w="108" w:type="dxa"/>
        <w:tblLayout w:type="fixed"/>
        <w:tblLook w:val="04A0"/>
      </w:tblPr>
      <w:tblGrid>
        <w:gridCol w:w="993"/>
        <w:gridCol w:w="4252"/>
        <w:gridCol w:w="2672"/>
        <w:gridCol w:w="1524"/>
      </w:tblGrid>
      <w:tr w:rsidR="00712476" w:rsidTr="00E008D9">
        <w:tc>
          <w:tcPr>
            <w:tcW w:w="993" w:type="dxa"/>
            <w:vAlign w:val="center"/>
          </w:tcPr>
          <w:p w:rsidR="00712476" w:rsidRDefault="00712476" w:rsidP="00E008D9">
            <w:pPr>
              <w:pStyle w:val="NoSpacing"/>
              <w:jc w:val="center"/>
            </w:pPr>
            <w:r>
              <w:t>SEMESTER</w:t>
            </w:r>
          </w:p>
        </w:tc>
        <w:tc>
          <w:tcPr>
            <w:tcW w:w="4252" w:type="dxa"/>
            <w:vAlign w:val="center"/>
          </w:tcPr>
          <w:p w:rsidR="00712476" w:rsidRDefault="00712476" w:rsidP="00E008D9">
            <w:pPr>
              <w:pStyle w:val="NoSpacing"/>
              <w:jc w:val="center"/>
            </w:pPr>
            <w:r>
              <w:t>KOMPETENSI DASAR ( KD )</w:t>
            </w:r>
          </w:p>
        </w:tc>
        <w:tc>
          <w:tcPr>
            <w:tcW w:w="2672" w:type="dxa"/>
            <w:vAlign w:val="center"/>
          </w:tcPr>
          <w:p w:rsidR="00712476" w:rsidRDefault="00712476" w:rsidP="00E008D9">
            <w:pPr>
              <w:pStyle w:val="NoSpacing"/>
              <w:jc w:val="center"/>
            </w:pPr>
            <w:r>
              <w:t>MATERI PEMBELAJARAN</w:t>
            </w:r>
          </w:p>
        </w:tc>
        <w:tc>
          <w:tcPr>
            <w:tcW w:w="1524" w:type="dxa"/>
            <w:vAlign w:val="center"/>
          </w:tcPr>
          <w:p w:rsidR="00712476" w:rsidRDefault="00712476" w:rsidP="00E008D9">
            <w:pPr>
              <w:pStyle w:val="NoSpacing"/>
              <w:jc w:val="center"/>
            </w:pPr>
            <w:r>
              <w:t>ALOKASI WAKTU</w:t>
            </w:r>
          </w:p>
        </w:tc>
      </w:tr>
      <w:tr w:rsidR="00712476" w:rsidTr="00E008D9">
        <w:tc>
          <w:tcPr>
            <w:tcW w:w="993" w:type="dxa"/>
          </w:tcPr>
          <w:p w:rsidR="00712476" w:rsidRDefault="00712476" w:rsidP="00E008D9">
            <w:pPr>
              <w:pStyle w:val="NoSpacing"/>
            </w:pPr>
          </w:p>
        </w:tc>
        <w:tc>
          <w:tcPr>
            <w:tcW w:w="4252" w:type="dxa"/>
          </w:tcPr>
          <w:p w:rsidR="00712476" w:rsidRPr="0060674D" w:rsidRDefault="00712476" w:rsidP="00E008D9">
            <w:pPr>
              <w:spacing w:before="120" w:after="120"/>
              <w:ind w:left="567" w:hanging="567"/>
              <w:rPr>
                <w:rFonts w:ascii="Times New Roman" w:hAnsi="Times New Roman"/>
                <w:noProof/>
              </w:rPr>
            </w:pPr>
            <w:r w:rsidRPr="0060674D">
              <w:rPr>
                <w:rFonts w:ascii="Times New Roman" w:hAnsi="Times New Roman"/>
                <w:noProof/>
              </w:rPr>
              <w:t>Siswa mampu:</w:t>
            </w:r>
          </w:p>
          <w:p w:rsidR="00712476" w:rsidRPr="0060674D" w:rsidRDefault="00712476" w:rsidP="00E008D9">
            <w:pPr>
              <w:spacing w:before="120" w:after="120"/>
              <w:ind w:left="567" w:hanging="567"/>
              <w:rPr>
                <w:rFonts w:ascii="Times New Roman" w:hAnsi="Times New Roman"/>
                <w:noProof/>
              </w:rPr>
            </w:pPr>
            <w:r w:rsidRPr="0060674D">
              <w:rPr>
                <w:rFonts w:ascii="Times New Roman" w:hAnsi="Times New Roman"/>
                <w:noProof/>
              </w:rPr>
              <w:t xml:space="preserve">3.10 </w:t>
            </w:r>
            <w:r w:rsidRPr="0060674D">
              <w:rPr>
                <w:rFonts w:ascii="Times New Roman" w:hAnsi="Times New Roman"/>
                <w:noProof/>
              </w:rPr>
              <w:tab/>
              <w:t xml:space="preserve">menerapkan fungsi sosial, struktur teks, dan unsur kebahasaan teks interaksi transaksional lisan dan tulis yang melibatkan tindakan memberi dan meminta informasi terkait keadaan/tindakan/ kegiatan/ kejadian yang dilakukan/terjadi, rutin maupun tidak rutin, atau menjadi kebenaran umum di waktu lampau, sesuai dengan konteks penggunaannya. (Perhatikan unsur kebahasaan </w:t>
            </w:r>
            <w:r w:rsidRPr="0060674D">
              <w:rPr>
                <w:rFonts w:ascii="Times New Roman" w:hAnsi="Times New Roman"/>
                <w:i/>
                <w:noProof/>
              </w:rPr>
              <w:t>simple past tense</w:t>
            </w:r>
            <w:r w:rsidRPr="0060674D">
              <w:rPr>
                <w:rFonts w:ascii="Times New Roman" w:hAnsi="Times New Roman"/>
                <w:noProof/>
              </w:rPr>
              <w:t>)</w:t>
            </w:r>
          </w:p>
          <w:p w:rsidR="00712476" w:rsidRDefault="00712476" w:rsidP="00E008D9">
            <w:pPr>
              <w:pStyle w:val="NoSpacing"/>
              <w:ind w:left="459" w:hanging="516"/>
            </w:pPr>
            <w:r>
              <w:rPr>
                <w:rFonts w:ascii="Times New Roman" w:hAnsi="Times New Roman"/>
                <w:noProof/>
              </w:rPr>
              <w:t>4.10  M</w:t>
            </w:r>
            <w:r w:rsidRPr="0060674D">
              <w:rPr>
                <w:rFonts w:ascii="Times New Roman" w:hAnsi="Times New Roman"/>
                <w:noProof/>
              </w:rPr>
              <w:t xml:space="preserve">enyusun teks interaksi transaksional lisan dan tulis sangat pendek dan sederhana yang melibatkan tindakan  memberi dan meminta informasi terkait keadaan/ tindakan/kegiatan/ kejadian </w:t>
            </w:r>
            <w:r w:rsidRPr="0060674D">
              <w:rPr>
                <w:rFonts w:ascii="Times New Roman" w:hAnsi="Times New Roman"/>
                <w:noProof/>
              </w:rPr>
              <w:lastRenderedPageBreak/>
              <w:t>yang dilakukan/terjadi, rutin maupun tidak rutin, atau menjadi kebenaran umum di waktu lampau, dengan memperhatikan fungsi sosial, struktur teks, dan unsur kebahasaan yang benar dan sesuai konteks</w:t>
            </w:r>
          </w:p>
        </w:tc>
        <w:tc>
          <w:tcPr>
            <w:tcW w:w="2672" w:type="dxa"/>
          </w:tcPr>
          <w:p w:rsidR="00712476" w:rsidRDefault="00712476" w:rsidP="00E008D9">
            <w:pPr>
              <w:pStyle w:val="NoSpacing"/>
              <w:rPr>
                <w:rFonts w:ascii="Tahoma" w:hAnsi="Tahoma" w:cs="Tahoma"/>
                <w:noProof/>
              </w:rPr>
            </w:pPr>
            <w:r w:rsidRPr="00936192">
              <w:rPr>
                <w:rFonts w:ascii="Tahoma" w:hAnsi="Tahoma" w:cs="Tahoma"/>
                <w:noProof/>
                <w:color w:val="0070C0"/>
              </w:rPr>
              <w:lastRenderedPageBreak/>
              <w:t>Teks interaksi transaksional</w:t>
            </w:r>
            <w:r w:rsidRPr="00B46623">
              <w:rPr>
                <w:rFonts w:ascii="Tahoma" w:hAnsi="Tahoma" w:cs="Tahoma"/>
                <w:noProof/>
              </w:rPr>
              <w:t xml:space="preserve"> lisan dan tulis yang melibatkan tindakan memberi dan meminta informasi terkait</w:t>
            </w:r>
            <w:r>
              <w:rPr>
                <w:rFonts w:ascii="Tahoma" w:hAnsi="Tahoma" w:cs="Tahoma"/>
                <w:noProof/>
              </w:rPr>
              <w:t xml:space="preserve"> keadaan/tindakan/kegiatan/kejadian yang dilakukan/terjadi secara rutin di waktu lampau.</w:t>
            </w:r>
          </w:p>
          <w:p w:rsidR="00712476" w:rsidRDefault="00712476" w:rsidP="00E008D9">
            <w:pPr>
              <w:pStyle w:val="NoSpacing"/>
            </w:pPr>
            <w:r>
              <w:rPr>
                <w:rFonts w:ascii="Tahoma" w:hAnsi="Tahoma" w:cs="Tahoma"/>
                <w:noProof/>
              </w:rPr>
              <w:t>( simple past tense )</w:t>
            </w:r>
          </w:p>
        </w:tc>
        <w:tc>
          <w:tcPr>
            <w:tcW w:w="1524" w:type="dxa"/>
          </w:tcPr>
          <w:p w:rsidR="00712476" w:rsidRPr="000940DF" w:rsidRDefault="00712476" w:rsidP="00E008D9">
            <w:pPr>
              <w:pStyle w:val="NoSpacing"/>
            </w:pPr>
            <w:r>
              <w:t>10  JP</w:t>
            </w:r>
          </w:p>
        </w:tc>
      </w:tr>
      <w:tr w:rsidR="00712476" w:rsidTr="00E008D9">
        <w:trPr>
          <w:trHeight w:val="6539"/>
        </w:trPr>
        <w:tc>
          <w:tcPr>
            <w:tcW w:w="993" w:type="dxa"/>
          </w:tcPr>
          <w:p w:rsidR="00712476" w:rsidRDefault="00712476" w:rsidP="00E008D9">
            <w:pPr>
              <w:pStyle w:val="NoSpacing"/>
            </w:pPr>
          </w:p>
        </w:tc>
        <w:tc>
          <w:tcPr>
            <w:tcW w:w="4252" w:type="dxa"/>
          </w:tcPr>
          <w:p w:rsidR="00712476" w:rsidRPr="0060674D" w:rsidRDefault="00712476" w:rsidP="00E008D9">
            <w:pPr>
              <w:spacing w:before="120" w:after="120"/>
              <w:ind w:left="454" w:hanging="567"/>
              <w:rPr>
                <w:rFonts w:ascii="Times New Roman" w:hAnsi="Times New Roman"/>
                <w:noProof/>
              </w:rPr>
            </w:pPr>
            <w:r w:rsidRPr="0060674D">
              <w:rPr>
                <w:rFonts w:ascii="Times New Roman" w:hAnsi="Times New Roman"/>
                <w:noProof/>
              </w:rPr>
              <w:t>Siswa mampu:</w:t>
            </w:r>
          </w:p>
          <w:p w:rsidR="00712476" w:rsidRPr="0060674D" w:rsidRDefault="00712476" w:rsidP="00E008D9">
            <w:pPr>
              <w:spacing w:before="120" w:after="120"/>
              <w:ind w:left="454" w:hanging="567"/>
              <w:rPr>
                <w:rFonts w:ascii="Times New Roman" w:hAnsi="Times New Roman"/>
                <w:noProof/>
              </w:rPr>
            </w:pPr>
            <w:r w:rsidRPr="0060674D">
              <w:rPr>
                <w:rFonts w:ascii="Times New Roman" w:hAnsi="Times New Roman"/>
                <w:noProof/>
              </w:rPr>
              <w:t xml:space="preserve">3.11 </w:t>
            </w:r>
            <w:r w:rsidRPr="0060674D">
              <w:rPr>
                <w:rFonts w:ascii="Times New Roman" w:hAnsi="Times New Roman"/>
                <w:noProof/>
              </w:rPr>
              <w:tab/>
            </w:r>
            <w:r>
              <w:rPr>
                <w:rFonts w:ascii="Times New Roman" w:hAnsi="Times New Roman"/>
                <w:noProof/>
              </w:rPr>
              <w:t>M</w:t>
            </w:r>
            <w:r w:rsidRPr="0060674D">
              <w:rPr>
                <w:rFonts w:ascii="Times New Roman" w:hAnsi="Times New Roman"/>
                <w:noProof/>
              </w:rPr>
              <w:t xml:space="preserve">embandingkan fungsi sosial, struktur teks, dan unsur kebahasaan  beberapa teks </w:t>
            </w:r>
            <w:r w:rsidRPr="0060674D">
              <w:rPr>
                <w:rFonts w:ascii="Times New Roman" w:hAnsi="Times New Roman"/>
                <w:i/>
                <w:noProof/>
              </w:rPr>
              <w:t>personal recount</w:t>
            </w:r>
            <w:r w:rsidRPr="0060674D">
              <w:rPr>
                <w:rFonts w:ascii="Times New Roman" w:hAnsi="Times New Roman"/>
                <w:noProof/>
              </w:rPr>
              <w:t xml:space="preserve"> lisan dan tulis dengan memberi dan meminta informasi terkait pengalaman pribadi di waktu lampau, pendek dan sederhana, sesuai dengan konteks penggunaannya</w:t>
            </w:r>
          </w:p>
          <w:p w:rsidR="00712476" w:rsidRPr="0060674D" w:rsidRDefault="00712476" w:rsidP="00E008D9">
            <w:pPr>
              <w:pStyle w:val="ListParagraph"/>
              <w:spacing w:before="120" w:after="120"/>
              <w:ind w:left="454" w:hanging="567"/>
              <w:contextualSpacing w:val="0"/>
              <w:jc w:val="left"/>
              <w:rPr>
                <w:noProof/>
                <w:sz w:val="22"/>
              </w:rPr>
            </w:pPr>
            <w:r w:rsidRPr="0060674D">
              <w:rPr>
                <w:noProof/>
                <w:sz w:val="22"/>
              </w:rPr>
              <w:t xml:space="preserve">4.11Teks </w:t>
            </w:r>
            <w:r w:rsidRPr="0060674D">
              <w:rPr>
                <w:i/>
                <w:noProof/>
                <w:sz w:val="22"/>
              </w:rPr>
              <w:t>recount</w:t>
            </w:r>
          </w:p>
          <w:p w:rsidR="00712476" w:rsidRPr="0060674D" w:rsidRDefault="00712476" w:rsidP="00E008D9">
            <w:pPr>
              <w:spacing w:before="120" w:after="120"/>
              <w:ind w:left="600" w:hanging="713"/>
              <w:rPr>
                <w:rFonts w:ascii="Times New Roman" w:hAnsi="Times New Roman"/>
                <w:noProof/>
              </w:rPr>
            </w:pPr>
            <w:r>
              <w:rPr>
                <w:rFonts w:ascii="Times New Roman" w:hAnsi="Times New Roman"/>
                <w:noProof/>
              </w:rPr>
              <w:t>4.11.1 M</w:t>
            </w:r>
            <w:r w:rsidRPr="0060674D">
              <w:rPr>
                <w:rFonts w:ascii="Times New Roman" w:hAnsi="Times New Roman"/>
                <w:noProof/>
              </w:rPr>
              <w:t xml:space="preserve">enangkap makna secara kontekstual terkait fungsi sosial, struktur teks, dan unsur kebahasaan teks </w:t>
            </w:r>
            <w:r w:rsidRPr="0060674D">
              <w:rPr>
                <w:rFonts w:ascii="Times New Roman" w:hAnsi="Times New Roman"/>
                <w:i/>
                <w:noProof/>
              </w:rPr>
              <w:t>recount</w:t>
            </w:r>
            <w:r w:rsidRPr="0060674D">
              <w:rPr>
                <w:rFonts w:ascii="Times New Roman" w:hAnsi="Times New Roman"/>
                <w:noProof/>
              </w:rPr>
              <w:t xml:space="preserve"> lisan dan tulis, sangat pendek dan sederhana, terkait pengalaman pribadi di waktu lampau (</w:t>
            </w:r>
            <w:r w:rsidRPr="0060674D">
              <w:rPr>
                <w:rFonts w:ascii="Times New Roman" w:hAnsi="Times New Roman"/>
                <w:i/>
                <w:noProof/>
              </w:rPr>
              <w:t>personal recount</w:t>
            </w:r>
            <w:r w:rsidRPr="0060674D">
              <w:rPr>
                <w:rFonts w:ascii="Times New Roman" w:hAnsi="Times New Roman"/>
                <w:noProof/>
              </w:rPr>
              <w:t>)</w:t>
            </w:r>
          </w:p>
          <w:p w:rsidR="00712476" w:rsidRPr="0060674D" w:rsidRDefault="00712476" w:rsidP="00E008D9">
            <w:pPr>
              <w:spacing w:before="120" w:after="120"/>
              <w:ind w:left="454" w:hanging="567"/>
              <w:rPr>
                <w:rFonts w:ascii="Times New Roman" w:hAnsi="Times New Roman"/>
                <w:noProof/>
              </w:rPr>
            </w:pPr>
            <w:r>
              <w:rPr>
                <w:rFonts w:ascii="Times New Roman" w:hAnsi="Times New Roman"/>
                <w:noProof/>
              </w:rPr>
              <w:t>4.11.2</w:t>
            </w:r>
            <w:r>
              <w:rPr>
                <w:rFonts w:ascii="Times New Roman" w:hAnsi="Times New Roman"/>
                <w:noProof/>
              </w:rPr>
              <w:tab/>
              <w:t xml:space="preserve"> M</w:t>
            </w:r>
            <w:r w:rsidRPr="0060674D">
              <w:rPr>
                <w:rFonts w:ascii="Times New Roman" w:hAnsi="Times New Roman"/>
                <w:noProof/>
              </w:rPr>
              <w:t xml:space="preserve">enyusun teks </w:t>
            </w:r>
            <w:r w:rsidRPr="0060674D">
              <w:rPr>
                <w:rFonts w:ascii="Times New Roman" w:hAnsi="Times New Roman"/>
                <w:i/>
                <w:noProof/>
              </w:rPr>
              <w:t>recount</w:t>
            </w:r>
            <w:r w:rsidRPr="0060674D">
              <w:rPr>
                <w:rFonts w:ascii="Times New Roman" w:hAnsi="Times New Roman"/>
                <w:noProof/>
              </w:rPr>
              <w:t xml:space="preserve"> lisan dan tulis, sangat pendek dan sederhana, terkait pengalaman pribadi di waktu lampau (</w:t>
            </w:r>
            <w:r w:rsidRPr="0060674D">
              <w:rPr>
                <w:rFonts w:ascii="Times New Roman" w:hAnsi="Times New Roman"/>
                <w:i/>
                <w:noProof/>
              </w:rPr>
              <w:t>personal recount</w:t>
            </w:r>
            <w:r w:rsidRPr="0060674D">
              <w:rPr>
                <w:rFonts w:ascii="Times New Roman" w:hAnsi="Times New Roman"/>
                <w:noProof/>
              </w:rPr>
              <w:t>), dengan memperhatikan fungsi sosial, struktur teks, dan unsur kebahasaan, secara benar dan sesuai konteks</w:t>
            </w:r>
          </w:p>
        </w:tc>
        <w:tc>
          <w:tcPr>
            <w:tcW w:w="2672" w:type="dxa"/>
          </w:tcPr>
          <w:p w:rsidR="00712476" w:rsidRDefault="00712476" w:rsidP="00E008D9">
            <w:pPr>
              <w:pStyle w:val="NoSpacing"/>
              <w:rPr>
                <w:rFonts w:ascii="Tahoma" w:hAnsi="Tahoma" w:cs="Tahoma"/>
                <w:i/>
                <w:noProof/>
                <w:color w:val="FF0000"/>
              </w:rPr>
            </w:pPr>
            <w:r w:rsidRPr="00936192">
              <w:rPr>
                <w:rFonts w:ascii="Tahoma" w:hAnsi="Tahoma" w:cs="Tahoma"/>
                <w:noProof/>
                <w:color w:val="0070C0"/>
              </w:rPr>
              <w:t>Teks interaksi transaksional</w:t>
            </w:r>
            <w:r w:rsidRPr="00B46623">
              <w:rPr>
                <w:rFonts w:ascii="Tahoma" w:hAnsi="Tahoma" w:cs="Tahoma"/>
                <w:noProof/>
              </w:rPr>
              <w:t xml:space="preserve"> lisan dan tulis yang melibatkan tindakan memberi dan meminta informasi terkait </w:t>
            </w:r>
            <w:r>
              <w:rPr>
                <w:rFonts w:ascii="Tahoma" w:hAnsi="Tahoma" w:cs="Tahoma"/>
                <w:i/>
                <w:noProof/>
                <w:color w:val="FF0000"/>
              </w:rPr>
              <w:t>pengalaman pribadi di waktu lampau.</w:t>
            </w:r>
          </w:p>
          <w:p w:rsidR="00712476" w:rsidRDefault="00712476" w:rsidP="00E008D9">
            <w:pPr>
              <w:pStyle w:val="NoSpacing"/>
            </w:pPr>
            <w:r>
              <w:rPr>
                <w:rFonts w:ascii="Tahoma" w:hAnsi="Tahoma" w:cs="Tahoma"/>
                <w:i/>
                <w:noProof/>
                <w:color w:val="FF0000"/>
              </w:rPr>
              <w:t>( text personal recount )</w:t>
            </w:r>
          </w:p>
        </w:tc>
        <w:tc>
          <w:tcPr>
            <w:tcW w:w="1524" w:type="dxa"/>
          </w:tcPr>
          <w:p w:rsidR="00712476" w:rsidRPr="000940DF" w:rsidRDefault="00712476" w:rsidP="00E008D9">
            <w:pPr>
              <w:pStyle w:val="NoSpacing"/>
            </w:pPr>
            <w:r>
              <w:t>14 JP</w:t>
            </w:r>
          </w:p>
        </w:tc>
      </w:tr>
    </w:tbl>
    <w:p w:rsidR="00712476" w:rsidRDefault="00712476" w:rsidP="00712476">
      <w:pPr>
        <w:pStyle w:val="NoSpacing"/>
      </w:pPr>
    </w:p>
    <w:p w:rsidR="00712476" w:rsidRDefault="00712476" w:rsidP="00712476">
      <w:pPr>
        <w:pStyle w:val="NoSpacing"/>
      </w:pPr>
    </w:p>
    <w:p w:rsidR="00712476" w:rsidRDefault="00712476" w:rsidP="00712476">
      <w:pPr>
        <w:pStyle w:val="NoSpacing"/>
      </w:pPr>
    </w:p>
    <w:p w:rsidR="00712476" w:rsidRDefault="00712476" w:rsidP="00712476">
      <w:pPr>
        <w:pStyle w:val="NoSpacing"/>
      </w:pPr>
    </w:p>
    <w:tbl>
      <w:tblPr>
        <w:tblStyle w:val="TableGrid"/>
        <w:tblW w:w="0" w:type="auto"/>
        <w:tblInd w:w="108" w:type="dxa"/>
        <w:tblLayout w:type="fixed"/>
        <w:tblLook w:val="04A0"/>
      </w:tblPr>
      <w:tblGrid>
        <w:gridCol w:w="993"/>
        <w:gridCol w:w="4252"/>
        <w:gridCol w:w="2672"/>
        <w:gridCol w:w="1524"/>
      </w:tblGrid>
      <w:tr w:rsidR="00712476" w:rsidTr="00E008D9">
        <w:tc>
          <w:tcPr>
            <w:tcW w:w="993" w:type="dxa"/>
            <w:vAlign w:val="center"/>
          </w:tcPr>
          <w:p w:rsidR="00712476" w:rsidRDefault="00712476" w:rsidP="00E008D9">
            <w:pPr>
              <w:pStyle w:val="NoSpacing"/>
              <w:jc w:val="center"/>
            </w:pPr>
            <w:r>
              <w:t>SEMESTER</w:t>
            </w:r>
          </w:p>
        </w:tc>
        <w:tc>
          <w:tcPr>
            <w:tcW w:w="4252" w:type="dxa"/>
            <w:vAlign w:val="center"/>
          </w:tcPr>
          <w:p w:rsidR="00712476" w:rsidRDefault="00712476" w:rsidP="00E008D9">
            <w:pPr>
              <w:pStyle w:val="NoSpacing"/>
              <w:jc w:val="center"/>
            </w:pPr>
            <w:r>
              <w:t>KOMPETENSI DASAR ( KD )</w:t>
            </w:r>
          </w:p>
        </w:tc>
        <w:tc>
          <w:tcPr>
            <w:tcW w:w="2672" w:type="dxa"/>
            <w:vAlign w:val="center"/>
          </w:tcPr>
          <w:p w:rsidR="00712476" w:rsidRDefault="00712476" w:rsidP="00E008D9">
            <w:pPr>
              <w:pStyle w:val="NoSpacing"/>
              <w:jc w:val="center"/>
            </w:pPr>
            <w:r>
              <w:t>MATERI PEMBELAJARAN</w:t>
            </w:r>
          </w:p>
        </w:tc>
        <w:tc>
          <w:tcPr>
            <w:tcW w:w="1524" w:type="dxa"/>
            <w:vAlign w:val="center"/>
          </w:tcPr>
          <w:p w:rsidR="00712476" w:rsidRDefault="00712476" w:rsidP="00E008D9">
            <w:pPr>
              <w:pStyle w:val="NoSpacing"/>
              <w:jc w:val="center"/>
            </w:pPr>
            <w:r>
              <w:t>ALOKASI WAKTU</w:t>
            </w:r>
          </w:p>
        </w:tc>
      </w:tr>
      <w:tr w:rsidR="00712476" w:rsidTr="00E008D9">
        <w:tc>
          <w:tcPr>
            <w:tcW w:w="993" w:type="dxa"/>
          </w:tcPr>
          <w:p w:rsidR="00712476" w:rsidRDefault="00712476" w:rsidP="00E008D9">
            <w:pPr>
              <w:pStyle w:val="NoSpacing"/>
            </w:pPr>
          </w:p>
        </w:tc>
        <w:tc>
          <w:tcPr>
            <w:tcW w:w="4252" w:type="dxa"/>
          </w:tcPr>
          <w:p w:rsidR="00712476" w:rsidRPr="0060674D" w:rsidRDefault="00712476" w:rsidP="00E008D9">
            <w:pPr>
              <w:spacing w:before="120" w:after="120"/>
              <w:ind w:left="567" w:hanging="567"/>
              <w:rPr>
                <w:rFonts w:ascii="Times New Roman" w:hAnsi="Times New Roman"/>
                <w:noProof/>
              </w:rPr>
            </w:pPr>
            <w:r w:rsidRPr="0060674D">
              <w:rPr>
                <w:rFonts w:ascii="Times New Roman" w:hAnsi="Times New Roman"/>
                <w:noProof/>
              </w:rPr>
              <w:t>Siswa mampu:</w:t>
            </w:r>
          </w:p>
          <w:p w:rsidR="00712476" w:rsidRPr="0060674D" w:rsidRDefault="00712476" w:rsidP="00E008D9">
            <w:pPr>
              <w:spacing w:before="120" w:after="120"/>
              <w:ind w:left="567" w:hanging="567"/>
              <w:rPr>
                <w:rFonts w:ascii="Times New Roman" w:hAnsi="Times New Roman"/>
                <w:noProof/>
              </w:rPr>
            </w:pPr>
            <w:r w:rsidRPr="0060674D">
              <w:rPr>
                <w:rFonts w:ascii="Times New Roman" w:hAnsi="Times New Roman"/>
                <w:noProof/>
              </w:rPr>
              <w:t xml:space="preserve">3.12 </w:t>
            </w:r>
            <w:r w:rsidRPr="0060674D">
              <w:rPr>
                <w:rFonts w:ascii="Times New Roman" w:hAnsi="Times New Roman"/>
                <w:noProof/>
              </w:rPr>
              <w:tab/>
              <w:t>membandingkan fungsi sosial, struktur teks, dan unsur kebahasaan beberapa teks khusus dalam bentuk pesan singkat dan pengumuman/ pemberitahuan (</w:t>
            </w:r>
            <w:r w:rsidRPr="0060674D">
              <w:rPr>
                <w:rFonts w:ascii="Times New Roman" w:hAnsi="Times New Roman"/>
                <w:i/>
                <w:noProof/>
              </w:rPr>
              <w:t>notice</w:t>
            </w:r>
            <w:r w:rsidRPr="0060674D">
              <w:rPr>
                <w:rFonts w:ascii="Times New Roman" w:hAnsi="Times New Roman"/>
                <w:noProof/>
              </w:rPr>
              <w:t>), dengan memberi dan meminta informasi terkait kegiatan sekolah, sesuai dengan konteks penggunaannya</w:t>
            </w:r>
          </w:p>
          <w:p w:rsidR="00712476" w:rsidRPr="0060674D" w:rsidRDefault="00712476" w:rsidP="00E008D9">
            <w:pPr>
              <w:spacing w:before="120" w:after="120"/>
              <w:ind w:left="567" w:hanging="567"/>
              <w:rPr>
                <w:rFonts w:ascii="Times New Roman" w:hAnsi="Times New Roman"/>
                <w:noProof/>
              </w:rPr>
            </w:pPr>
            <w:r w:rsidRPr="0060674D">
              <w:rPr>
                <w:rFonts w:ascii="Times New Roman" w:hAnsi="Times New Roman"/>
                <w:noProof/>
              </w:rPr>
              <w:t>4.12</w:t>
            </w:r>
            <w:r w:rsidRPr="0060674D">
              <w:rPr>
                <w:rFonts w:ascii="Times New Roman" w:hAnsi="Times New Roman"/>
                <w:noProof/>
              </w:rPr>
              <w:tab/>
              <w:t>teks pesan singkat dan pengumuman/pemberitahuan (</w:t>
            </w:r>
            <w:r w:rsidRPr="0060674D">
              <w:rPr>
                <w:rFonts w:ascii="Times New Roman" w:hAnsi="Times New Roman"/>
                <w:i/>
                <w:noProof/>
              </w:rPr>
              <w:t>notice</w:t>
            </w:r>
            <w:r w:rsidRPr="0060674D">
              <w:rPr>
                <w:rFonts w:ascii="Times New Roman" w:hAnsi="Times New Roman"/>
                <w:noProof/>
              </w:rPr>
              <w:t>)</w:t>
            </w:r>
          </w:p>
          <w:p w:rsidR="00712476" w:rsidRPr="0060674D" w:rsidRDefault="00712476" w:rsidP="00E008D9">
            <w:pPr>
              <w:spacing w:before="120" w:after="120"/>
              <w:ind w:left="567" w:hanging="567"/>
              <w:rPr>
                <w:rFonts w:ascii="Times New Roman" w:hAnsi="Times New Roman"/>
                <w:noProof/>
              </w:rPr>
            </w:pPr>
            <w:r w:rsidRPr="0060674D">
              <w:rPr>
                <w:rFonts w:ascii="Times New Roman" w:hAnsi="Times New Roman"/>
                <w:noProof/>
              </w:rPr>
              <w:t>4.12.1</w:t>
            </w:r>
            <w:r w:rsidRPr="0060674D">
              <w:rPr>
                <w:rFonts w:ascii="Times New Roman" w:hAnsi="Times New Roman"/>
                <w:noProof/>
              </w:rPr>
              <w:tab/>
              <w:t>menangkap makna secara kontekstual terkait dengan fungsi sosial, struktur teks, dan unsur kebahasaan pesan singkat dan pengumuman/pemberitahuan (</w:t>
            </w:r>
            <w:r w:rsidRPr="0060674D">
              <w:rPr>
                <w:rFonts w:ascii="Times New Roman" w:hAnsi="Times New Roman"/>
                <w:i/>
                <w:noProof/>
              </w:rPr>
              <w:t>notice</w:t>
            </w:r>
            <w:r w:rsidRPr="0060674D">
              <w:rPr>
                <w:rFonts w:ascii="Times New Roman" w:hAnsi="Times New Roman"/>
                <w:noProof/>
              </w:rPr>
              <w:t>) lisan dan tulis, sangat pendek dan sederhana, terkait kegiatan sekolah</w:t>
            </w:r>
          </w:p>
          <w:p w:rsidR="00712476" w:rsidRDefault="00712476" w:rsidP="00E008D9">
            <w:pPr>
              <w:pStyle w:val="NoSpacing"/>
            </w:pPr>
            <w:r w:rsidRPr="0060674D">
              <w:rPr>
                <w:rFonts w:ascii="Times New Roman" w:hAnsi="Times New Roman"/>
                <w:noProof/>
              </w:rPr>
              <w:t xml:space="preserve">4.12.2 menyusun teks khusus dalam bentuk </w:t>
            </w:r>
            <w:r w:rsidRPr="0060674D">
              <w:rPr>
                <w:rFonts w:ascii="Times New Roman" w:hAnsi="Times New Roman"/>
                <w:noProof/>
              </w:rPr>
              <w:lastRenderedPageBreak/>
              <w:t>pesan singkat dan pengumuman/pemberitahuan (</w:t>
            </w:r>
            <w:r w:rsidRPr="0060674D">
              <w:rPr>
                <w:rFonts w:ascii="Times New Roman" w:hAnsi="Times New Roman"/>
                <w:i/>
                <w:noProof/>
              </w:rPr>
              <w:t>notice</w:t>
            </w:r>
            <w:r w:rsidRPr="0060674D">
              <w:rPr>
                <w:rFonts w:ascii="Times New Roman" w:hAnsi="Times New Roman"/>
                <w:noProof/>
              </w:rPr>
              <w:t>), sangat pendek dan sederhana, terkait kegiatan sekolah, dengan memperhatikan fungsi sosial, struktur teks, dan unsur kebahasaan, secara benar dan sesuai konteks</w:t>
            </w:r>
          </w:p>
        </w:tc>
        <w:tc>
          <w:tcPr>
            <w:tcW w:w="2672" w:type="dxa"/>
          </w:tcPr>
          <w:p w:rsidR="00712476" w:rsidRDefault="00712476" w:rsidP="00E008D9">
            <w:pPr>
              <w:pStyle w:val="NoSpacing"/>
            </w:pPr>
            <w:r w:rsidRPr="00936192">
              <w:rPr>
                <w:rFonts w:ascii="Tahoma" w:hAnsi="Tahoma" w:cs="Tahoma"/>
                <w:noProof/>
                <w:color w:val="0070C0"/>
              </w:rPr>
              <w:lastRenderedPageBreak/>
              <w:t>Teks interaksi transaksional</w:t>
            </w:r>
            <w:r w:rsidRPr="00B46623">
              <w:rPr>
                <w:rFonts w:ascii="Tahoma" w:hAnsi="Tahoma" w:cs="Tahoma"/>
                <w:noProof/>
              </w:rPr>
              <w:t xml:space="preserve"> lisan dan tulis yang melibatkan tindakan memberi dan meminta informasi terkait</w:t>
            </w:r>
            <w:r>
              <w:rPr>
                <w:rFonts w:ascii="Tahoma" w:hAnsi="Tahoma" w:cs="Tahoma"/>
                <w:noProof/>
              </w:rPr>
              <w:t>pesan singkat, pengumuman/ pemberitahuan( notice)</w:t>
            </w:r>
          </w:p>
        </w:tc>
        <w:tc>
          <w:tcPr>
            <w:tcW w:w="1524" w:type="dxa"/>
          </w:tcPr>
          <w:p w:rsidR="00712476" w:rsidRPr="000940DF" w:rsidRDefault="00712476" w:rsidP="00E008D9">
            <w:pPr>
              <w:pStyle w:val="NoSpacing"/>
            </w:pPr>
            <w:r>
              <w:t>12 JP</w:t>
            </w:r>
          </w:p>
        </w:tc>
      </w:tr>
      <w:tr w:rsidR="00712476" w:rsidTr="00E008D9">
        <w:trPr>
          <w:trHeight w:val="2593"/>
        </w:trPr>
        <w:tc>
          <w:tcPr>
            <w:tcW w:w="993" w:type="dxa"/>
          </w:tcPr>
          <w:p w:rsidR="00712476" w:rsidRDefault="00712476" w:rsidP="00E008D9">
            <w:pPr>
              <w:pStyle w:val="NoSpacing"/>
            </w:pPr>
          </w:p>
        </w:tc>
        <w:tc>
          <w:tcPr>
            <w:tcW w:w="4252" w:type="dxa"/>
          </w:tcPr>
          <w:p w:rsidR="00712476" w:rsidRPr="0060674D" w:rsidRDefault="00712476" w:rsidP="00E008D9">
            <w:pPr>
              <w:spacing w:before="80" w:after="80"/>
              <w:ind w:left="567" w:hanging="567"/>
              <w:rPr>
                <w:rFonts w:ascii="Times New Roman" w:hAnsi="Times New Roman"/>
                <w:noProof/>
              </w:rPr>
            </w:pPr>
            <w:r w:rsidRPr="0060674D">
              <w:rPr>
                <w:rFonts w:ascii="Times New Roman" w:hAnsi="Times New Roman"/>
                <w:noProof/>
              </w:rPr>
              <w:t>Siswa mampu:</w:t>
            </w:r>
          </w:p>
          <w:p w:rsidR="00712476" w:rsidRPr="0060674D" w:rsidRDefault="00712476" w:rsidP="00E008D9">
            <w:pPr>
              <w:spacing w:before="80" w:after="80"/>
              <w:ind w:left="567" w:hanging="567"/>
              <w:rPr>
                <w:rFonts w:ascii="Times New Roman" w:hAnsi="Times New Roman"/>
                <w:noProof/>
              </w:rPr>
            </w:pPr>
            <w:r w:rsidRPr="0060674D">
              <w:rPr>
                <w:rFonts w:ascii="Times New Roman" w:hAnsi="Times New Roman"/>
                <w:noProof/>
              </w:rPr>
              <w:t xml:space="preserve">3.13 </w:t>
            </w:r>
            <w:r w:rsidRPr="0060674D">
              <w:rPr>
                <w:rFonts w:ascii="Times New Roman" w:hAnsi="Times New Roman"/>
                <w:noProof/>
              </w:rPr>
              <w:tab/>
              <w:t>menafsirkan fungsi sosial dan unsur kebahasaan dalam lirik lagu terkait kehidupan remaja SMP/MTs</w:t>
            </w:r>
          </w:p>
          <w:p w:rsidR="00712476" w:rsidRPr="0060674D" w:rsidRDefault="00712476" w:rsidP="00E008D9">
            <w:pPr>
              <w:spacing w:before="80" w:after="80"/>
              <w:ind w:left="567" w:hanging="567"/>
              <w:rPr>
                <w:rFonts w:ascii="Times New Roman" w:hAnsi="Times New Roman"/>
                <w:noProof/>
              </w:rPr>
            </w:pPr>
            <w:r w:rsidRPr="0060674D">
              <w:rPr>
                <w:rFonts w:ascii="Times New Roman" w:hAnsi="Times New Roman"/>
                <w:noProof/>
              </w:rPr>
              <w:t xml:space="preserve">4.13 </w:t>
            </w:r>
            <w:r w:rsidRPr="0060674D">
              <w:rPr>
                <w:rFonts w:ascii="Times New Roman" w:hAnsi="Times New Roman"/>
                <w:noProof/>
              </w:rPr>
              <w:tab/>
              <w:t>menangkap makna secara kontekstual terkait dengan fungsi sosial dan unsur kebahasaan lirik lagu terkait kehidupan remaja SMP/MTs</w:t>
            </w:r>
          </w:p>
          <w:p w:rsidR="00712476" w:rsidRPr="0060674D" w:rsidRDefault="00712476" w:rsidP="00E008D9">
            <w:pPr>
              <w:spacing w:before="120" w:after="120"/>
              <w:ind w:left="567" w:hanging="567"/>
              <w:rPr>
                <w:rFonts w:ascii="Times New Roman" w:hAnsi="Times New Roman"/>
                <w:noProof/>
              </w:rPr>
            </w:pPr>
          </w:p>
        </w:tc>
        <w:tc>
          <w:tcPr>
            <w:tcW w:w="2672" w:type="dxa"/>
          </w:tcPr>
          <w:p w:rsidR="00712476" w:rsidRDefault="00712476" w:rsidP="00E008D9">
            <w:pPr>
              <w:pStyle w:val="NoSpacing"/>
            </w:pPr>
            <w:r w:rsidRPr="00936192">
              <w:rPr>
                <w:rFonts w:ascii="Tahoma" w:hAnsi="Tahoma" w:cs="Tahoma"/>
                <w:noProof/>
                <w:color w:val="0070C0"/>
              </w:rPr>
              <w:t>Teks interaksi transaksional</w:t>
            </w:r>
            <w:r w:rsidRPr="00B46623">
              <w:rPr>
                <w:rFonts w:ascii="Tahoma" w:hAnsi="Tahoma" w:cs="Tahoma"/>
                <w:noProof/>
              </w:rPr>
              <w:t xml:space="preserve"> lisan dan tulis yang melibatkan tindakan memberi dan meminta informasi terkait </w:t>
            </w:r>
            <w:r>
              <w:rPr>
                <w:rFonts w:ascii="Tahoma" w:hAnsi="Tahoma" w:cs="Tahoma"/>
                <w:i/>
                <w:noProof/>
                <w:color w:val="FF0000"/>
              </w:rPr>
              <w:t>lirik lagu terkait kehidupan remaja SMP/MTs.</w:t>
            </w:r>
          </w:p>
        </w:tc>
        <w:tc>
          <w:tcPr>
            <w:tcW w:w="1524" w:type="dxa"/>
          </w:tcPr>
          <w:p w:rsidR="00712476" w:rsidRPr="000940DF" w:rsidRDefault="00712476" w:rsidP="00E008D9">
            <w:pPr>
              <w:pStyle w:val="NoSpacing"/>
            </w:pPr>
            <w:r>
              <w:t>8 JP</w:t>
            </w:r>
          </w:p>
        </w:tc>
      </w:tr>
    </w:tbl>
    <w:p w:rsidR="00712476" w:rsidRDefault="00712476" w:rsidP="00712476">
      <w:pPr>
        <w:pStyle w:val="NoSpacing"/>
      </w:pPr>
    </w:p>
    <w:p w:rsidR="00712476" w:rsidRDefault="00712476" w:rsidP="00712476">
      <w:pPr>
        <w:pStyle w:val="NoSpacing"/>
      </w:pPr>
    </w:p>
    <w:p w:rsidR="00712476" w:rsidRDefault="00712476" w:rsidP="00712476">
      <w:pPr>
        <w:pStyle w:val="NoSpacing"/>
      </w:pPr>
    </w:p>
    <w:p w:rsidR="00712476" w:rsidRDefault="00712476" w:rsidP="00712476">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74"/>
        <w:gridCol w:w="4775"/>
      </w:tblGrid>
      <w:tr w:rsidR="00712476" w:rsidTr="00E008D9">
        <w:tc>
          <w:tcPr>
            <w:tcW w:w="4774" w:type="dxa"/>
          </w:tcPr>
          <w:p w:rsidR="00712476" w:rsidRPr="00C83FCD" w:rsidRDefault="00712476" w:rsidP="00E008D9">
            <w:pPr>
              <w:pStyle w:val="NoSpacing"/>
              <w:jc w:val="center"/>
              <w:rPr>
                <w:b/>
              </w:rPr>
            </w:pPr>
            <w:r w:rsidRPr="00C83FCD">
              <w:rPr>
                <w:b/>
              </w:rPr>
              <w:t>Mengetahui;</w:t>
            </w:r>
          </w:p>
          <w:p w:rsidR="00712476" w:rsidRPr="00C83FCD" w:rsidRDefault="00712476" w:rsidP="00E008D9">
            <w:pPr>
              <w:pStyle w:val="NoSpacing"/>
              <w:jc w:val="center"/>
              <w:rPr>
                <w:b/>
              </w:rPr>
            </w:pPr>
            <w:r w:rsidRPr="00C83FCD">
              <w:rPr>
                <w:b/>
              </w:rPr>
              <w:t>Kepala SMP Negeri 1 Pringgabaya</w:t>
            </w:r>
          </w:p>
          <w:p w:rsidR="00712476" w:rsidRPr="00C83FCD" w:rsidRDefault="00712476" w:rsidP="00E008D9">
            <w:pPr>
              <w:pStyle w:val="NoSpacing"/>
              <w:jc w:val="center"/>
              <w:rPr>
                <w:b/>
              </w:rPr>
            </w:pPr>
          </w:p>
          <w:p w:rsidR="00712476" w:rsidRPr="00C83FCD" w:rsidRDefault="00712476" w:rsidP="00E008D9">
            <w:pPr>
              <w:pStyle w:val="NoSpacing"/>
              <w:jc w:val="center"/>
              <w:rPr>
                <w:b/>
              </w:rPr>
            </w:pPr>
          </w:p>
          <w:p w:rsidR="00712476" w:rsidRPr="00C83FCD" w:rsidRDefault="00712476" w:rsidP="00E008D9">
            <w:pPr>
              <w:pStyle w:val="NoSpacing"/>
              <w:jc w:val="center"/>
              <w:rPr>
                <w:b/>
              </w:rPr>
            </w:pPr>
          </w:p>
          <w:p w:rsidR="00712476" w:rsidRPr="00C83FCD" w:rsidRDefault="00712476" w:rsidP="00E008D9">
            <w:pPr>
              <w:pStyle w:val="NoSpacing"/>
              <w:jc w:val="center"/>
              <w:rPr>
                <w:b/>
              </w:rPr>
            </w:pPr>
          </w:p>
          <w:p w:rsidR="00712476" w:rsidRPr="0070030E" w:rsidRDefault="00712476" w:rsidP="00E008D9">
            <w:pPr>
              <w:pStyle w:val="NoSpacing"/>
              <w:jc w:val="center"/>
              <w:rPr>
                <w:b/>
              </w:rPr>
            </w:pPr>
            <w:r>
              <w:rPr>
                <w:b/>
              </w:rPr>
              <w:t>____________________________</w:t>
            </w:r>
          </w:p>
        </w:tc>
        <w:tc>
          <w:tcPr>
            <w:tcW w:w="4775" w:type="dxa"/>
          </w:tcPr>
          <w:p w:rsidR="00712476" w:rsidRPr="000940DF" w:rsidRDefault="00712476" w:rsidP="00E008D9">
            <w:pPr>
              <w:pStyle w:val="NoSpacing"/>
              <w:jc w:val="center"/>
              <w:rPr>
                <w:b/>
              </w:rPr>
            </w:pPr>
            <w:r>
              <w:rPr>
                <w:b/>
              </w:rPr>
              <w:t>Pancor, 19 Maret 2019</w:t>
            </w:r>
          </w:p>
          <w:p w:rsidR="00712476" w:rsidRPr="00C83FCD" w:rsidRDefault="00712476" w:rsidP="00E008D9">
            <w:pPr>
              <w:pStyle w:val="NoSpacing"/>
              <w:jc w:val="center"/>
              <w:rPr>
                <w:b/>
              </w:rPr>
            </w:pPr>
            <w:r w:rsidRPr="00C83FCD">
              <w:rPr>
                <w:b/>
              </w:rPr>
              <w:t>Guru Mata Pelajaran</w:t>
            </w:r>
          </w:p>
          <w:p w:rsidR="00712476" w:rsidRPr="00C83FCD" w:rsidRDefault="00712476" w:rsidP="00E008D9">
            <w:pPr>
              <w:pStyle w:val="NoSpacing"/>
              <w:jc w:val="center"/>
              <w:rPr>
                <w:b/>
              </w:rPr>
            </w:pPr>
          </w:p>
          <w:p w:rsidR="00712476" w:rsidRPr="00C83FCD" w:rsidRDefault="00712476" w:rsidP="00E008D9">
            <w:pPr>
              <w:pStyle w:val="NoSpacing"/>
              <w:jc w:val="center"/>
              <w:rPr>
                <w:b/>
              </w:rPr>
            </w:pPr>
          </w:p>
          <w:p w:rsidR="00712476" w:rsidRPr="00C83FCD" w:rsidRDefault="00712476" w:rsidP="00E008D9">
            <w:pPr>
              <w:pStyle w:val="NoSpacing"/>
              <w:jc w:val="center"/>
              <w:rPr>
                <w:b/>
              </w:rPr>
            </w:pPr>
          </w:p>
          <w:p w:rsidR="00712476" w:rsidRPr="00C83FCD" w:rsidRDefault="00712476" w:rsidP="00E008D9">
            <w:pPr>
              <w:pStyle w:val="NoSpacing"/>
              <w:jc w:val="center"/>
              <w:rPr>
                <w:b/>
              </w:rPr>
            </w:pPr>
          </w:p>
          <w:p w:rsidR="00712476" w:rsidRPr="0070030E" w:rsidRDefault="00712476" w:rsidP="00E008D9">
            <w:pPr>
              <w:pStyle w:val="NoSpacing"/>
              <w:jc w:val="center"/>
              <w:rPr>
                <w:b/>
              </w:rPr>
            </w:pPr>
            <w:r>
              <w:rPr>
                <w:b/>
              </w:rPr>
              <w:t>________________________</w:t>
            </w:r>
          </w:p>
        </w:tc>
      </w:tr>
    </w:tbl>
    <w:p w:rsidR="00712476" w:rsidRPr="0070030E" w:rsidRDefault="00712476" w:rsidP="00712476">
      <w:pPr>
        <w:pStyle w:val="NoSpacing"/>
        <w:ind w:firstLine="720"/>
        <w:rPr>
          <w:lang w:val="id-ID"/>
        </w:rPr>
      </w:pPr>
    </w:p>
    <w:p w:rsidR="00712476" w:rsidRDefault="00712476"/>
    <w:sectPr w:rsidR="00712476" w:rsidSect="00657B64">
      <w:pgSz w:w="11907" w:h="16840" w:code="9"/>
      <w:pgMar w:top="850" w:right="850" w:bottom="850" w:left="1138"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useFELayout/>
  </w:compat>
  <w:rsids>
    <w:rsidRoot w:val="00712476"/>
    <w:rsid w:val="007124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2476"/>
    <w:pPr>
      <w:spacing w:after="0" w:line="240" w:lineRule="auto"/>
    </w:pPr>
    <w:rPr>
      <w:rFonts w:eastAsiaTheme="minorHAnsi"/>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712476"/>
    <w:pPr>
      <w:spacing w:after="0" w:line="240" w:lineRule="auto"/>
    </w:pPr>
    <w:rPr>
      <w:rFonts w:eastAsiaTheme="minorHAnsi"/>
    </w:rPr>
  </w:style>
  <w:style w:type="character" w:customStyle="1" w:styleId="ListParagraphChar">
    <w:name w:val="List Paragraph Char"/>
    <w:aliases w:val="Body of text Char,Body of text+1 Char,Body of text+2 Char,Body of text+3 Char,List Paragraph11 Char,Medium Grid 1 - Accent 21 Char"/>
    <w:link w:val="ListParagraph"/>
    <w:uiPriority w:val="34"/>
    <w:locked/>
    <w:rsid w:val="00712476"/>
    <w:rPr>
      <w:rFonts w:ascii="Times New Roman" w:hAnsi="Times New Roman"/>
      <w:sz w:val="24"/>
    </w:rPr>
  </w:style>
  <w:style w:type="paragraph" w:styleId="ListParagraph">
    <w:name w:val="List Paragraph"/>
    <w:aliases w:val="Body of text,Body of text+1,Body of text+2,Body of text+3,List Paragraph11,Medium Grid 1 - Accent 21"/>
    <w:basedOn w:val="Normal"/>
    <w:link w:val="ListParagraphChar"/>
    <w:uiPriority w:val="34"/>
    <w:qFormat/>
    <w:rsid w:val="00712476"/>
    <w:pPr>
      <w:ind w:left="720"/>
      <w:contextualSpacing/>
      <w:jc w:val="both"/>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3151</Words>
  <Characters>17965</Characters>
  <Application>Microsoft Office Word</Application>
  <DocSecurity>0</DocSecurity>
  <Lines>149</Lines>
  <Paragraphs>42</Paragraphs>
  <ScaleCrop>false</ScaleCrop>
  <Company/>
  <LinksUpToDate>false</LinksUpToDate>
  <CharactersWithSpaces>21074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dcterms:created xsi:type="dcterms:W3CDTF">2019-05-08T23:59:00Z</dcterms:created>
  <dcterms:modified xsi:type="dcterms:W3CDTF">2019-05-08T23:59:00Z</dcterms:modified>
</cp:coreProperties>
</file>